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942D" w14:textId="77777777" w:rsidR="00C130B0" w:rsidRDefault="008D11C4">
      <w:pPr>
        <w:pStyle w:val="berschrift1"/>
        <w:widowControl/>
        <w:spacing w:line="360" w:lineRule="auto"/>
        <w:rPr>
          <w:b w:val="0"/>
          <w:color w:val="000080"/>
          <w:sz w:val="16"/>
          <w:u w:val="single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336FD" wp14:editId="58F66C73">
                <wp:simplePos x="0" y="0"/>
                <wp:positionH relativeFrom="margin">
                  <wp:align>right</wp:align>
                </wp:positionH>
                <wp:positionV relativeFrom="paragraph">
                  <wp:posOffset>-375336</wp:posOffset>
                </wp:positionV>
                <wp:extent cx="1320800" cy="1874520"/>
                <wp:effectExtent l="0" t="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8745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6717" w14:textId="77777777" w:rsidR="00642768" w:rsidRPr="00113DD2" w:rsidRDefault="008D11C4">
                            <w:pPr>
                              <w:rPr>
                                <w:color w:val="009999"/>
                              </w:rPr>
                            </w:pPr>
                            <w:r w:rsidRPr="00113DD2">
                              <w:rPr>
                                <w:noProof/>
                                <w:color w:val="009999"/>
                                <w:sz w:val="40"/>
                                <w:szCs w:val="40"/>
                                <w:u w:val="thick"/>
                              </w:rPr>
                              <w:drawing>
                                <wp:inline distT="0" distB="0" distL="0" distR="0" wp14:anchorId="7A97F4DA" wp14:editId="32995A90">
                                  <wp:extent cx="1143000" cy="1724025"/>
                                  <wp:effectExtent l="0" t="0" r="0" b="9525"/>
                                  <wp:docPr id="2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33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-29.55pt;width:104pt;height:147.6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" fillcolor="#099" strokecolor="#00b0f0">
                <v:textbox style="mso-fit-shape-to-text:t">
                  <w:txbxContent>
                    <w:p w14:paraId="0B466717" w14:textId="77777777" w:rsidR="00642768" w:rsidRPr="00113DD2" w:rsidRDefault="008D11C4">
                      <w:pPr>
                        <w:rPr>
                          <w:color w:val="009999"/>
                        </w:rPr>
                      </w:pPr>
                      <w:r w:rsidRPr="00113DD2">
                        <w:rPr>
                          <w:noProof/>
                          <w:color w:val="009999"/>
                          <w:sz w:val="40"/>
                          <w:szCs w:val="40"/>
                          <w:u w:val="thick"/>
                        </w:rPr>
                        <w:drawing>
                          <wp:inline distT="0" distB="0" distL="0" distR="0" wp14:anchorId="7A97F4DA" wp14:editId="32995A90">
                            <wp:extent cx="1143000" cy="1724025"/>
                            <wp:effectExtent l="0" t="0" r="0" b="9525"/>
                            <wp:docPr id="2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C3E84" w14:textId="77777777" w:rsidR="00C130B0" w:rsidRDefault="00C130B0">
      <w:pPr>
        <w:pStyle w:val="berschrift1"/>
        <w:widowControl/>
        <w:spacing w:line="360" w:lineRule="auto"/>
        <w:rPr>
          <w:b w:val="0"/>
          <w:color w:val="000080"/>
          <w:sz w:val="44"/>
          <w:u w:val="single"/>
        </w:rPr>
      </w:pPr>
    </w:p>
    <w:p w14:paraId="57272252" w14:textId="4916AFEA" w:rsidR="00C130B0" w:rsidRPr="00E11D00" w:rsidRDefault="00B62F63">
      <w:pPr>
        <w:pStyle w:val="berschrift1"/>
        <w:widowControl/>
        <w:spacing w:line="360" w:lineRule="auto"/>
        <w:ind w:right="-285"/>
        <w:rPr>
          <w:b w:val="0"/>
          <w:color w:val="00809A"/>
          <w:sz w:val="40"/>
          <w:szCs w:val="40"/>
          <w:u w:val="thick"/>
        </w:rPr>
      </w:pPr>
      <w:r w:rsidRPr="00E11D00">
        <w:rPr>
          <w:b w:val="0"/>
          <w:color w:val="00809A"/>
          <w:sz w:val="40"/>
          <w:szCs w:val="40"/>
          <w:u w:val="thick"/>
        </w:rPr>
        <w:t>Me</w:t>
      </w:r>
      <w:r w:rsidR="001D4B57" w:rsidRPr="00E11D00">
        <w:rPr>
          <w:b w:val="0"/>
          <w:color w:val="00809A"/>
          <w:sz w:val="40"/>
          <w:szCs w:val="40"/>
          <w:u w:val="thick"/>
        </w:rPr>
        <w:t>dien</w:t>
      </w:r>
      <w:r w:rsidRPr="00E11D00">
        <w:rPr>
          <w:b w:val="0"/>
          <w:color w:val="00809A"/>
          <w:sz w:val="40"/>
          <w:szCs w:val="40"/>
          <w:u w:val="thick"/>
        </w:rPr>
        <w:t>-</w:t>
      </w:r>
      <w:r w:rsidR="003B2DA4" w:rsidRPr="00E11D00">
        <w:rPr>
          <w:b w:val="0"/>
          <w:color w:val="00809A"/>
          <w:sz w:val="40"/>
          <w:szCs w:val="40"/>
          <w:u w:val="thick"/>
        </w:rPr>
        <w:t xml:space="preserve">Info </w:t>
      </w:r>
      <w:r w:rsidR="004E63F6" w:rsidRPr="00E11D00">
        <w:rPr>
          <w:b w:val="0"/>
          <w:color w:val="00809A"/>
          <w:sz w:val="40"/>
          <w:szCs w:val="40"/>
          <w:u w:val="thick"/>
        </w:rPr>
        <w:t xml:space="preserve">                              </w:t>
      </w:r>
      <w:r w:rsidR="004E63F6" w:rsidRPr="00E11D00">
        <w:rPr>
          <w:b w:val="0"/>
          <w:color w:val="00809A"/>
          <w:sz w:val="20"/>
          <w:u w:val="thick"/>
        </w:rPr>
        <w:t>März</w:t>
      </w:r>
      <w:r w:rsidR="000735AD" w:rsidRPr="00E11D00">
        <w:rPr>
          <w:b w:val="0"/>
          <w:color w:val="00809A"/>
          <w:sz w:val="20"/>
          <w:u w:val="thick"/>
        </w:rPr>
        <w:t xml:space="preserve"> </w:t>
      </w:r>
      <w:r w:rsidR="006F079A" w:rsidRPr="00E11D00">
        <w:rPr>
          <w:b w:val="0"/>
          <w:color w:val="00809A"/>
          <w:sz w:val="20"/>
          <w:u w:val="thick"/>
        </w:rPr>
        <w:t>202</w:t>
      </w:r>
      <w:r w:rsidR="00127C75" w:rsidRPr="00E11D00">
        <w:rPr>
          <w:b w:val="0"/>
          <w:color w:val="00809A"/>
          <w:sz w:val="20"/>
          <w:u w:val="thick"/>
        </w:rPr>
        <w:t>5</w:t>
      </w:r>
      <w:r w:rsidR="004E19AD" w:rsidRPr="00E11D00">
        <w:rPr>
          <w:b w:val="0"/>
          <w:color w:val="00809A"/>
          <w:sz w:val="20"/>
          <w:u w:val="thick"/>
        </w:rPr>
        <w:t xml:space="preserve">   </w:t>
      </w:r>
      <w:r w:rsidR="00C130B0" w:rsidRPr="00E11D00">
        <w:rPr>
          <w:b w:val="0"/>
          <w:color w:val="00809A"/>
          <w:sz w:val="20"/>
          <w:u w:val="thick"/>
        </w:rPr>
        <w:t xml:space="preserve">                                                              </w:t>
      </w:r>
    </w:p>
    <w:p w14:paraId="135C91DD" w14:textId="77777777" w:rsidR="00EE3ED6" w:rsidRPr="00E11D00" w:rsidRDefault="00EE3ED6" w:rsidP="00EA20EC">
      <w:pPr>
        <w:pStyle w:val="berschrift1"/>
        <w:widowControl/>
        <w:spacing w:before="120"/>
        <w:ind w:right="-427"/>
        <w:rPr>
          <w:sz w:val="40"/>
          <w:szCs w:val="40"/>
        </w:rPr>
      </w:pPr>
    </w:p>
    <w:p w14:paraId="6154783E" w14:textId="77777777" w:rsidR="00B62E3C" w:rsidRPr="00E11D00" w:rsidRDefault="00B62E3C" w:rsidP="00B62E3C">
      <w:pPr>
        <w:rPr>
          <w:b/>
          <w:bCs/>
          <w:color w:val="000000"/>
          <w:sz w:val="36"/>
          <w:szCs w:val="36"/>
        </w:rPr>
      </w:pPr>
    </w:p>
    <w:p w14:paraId="5A41C253" w14:textId="476933F1" w:rsidR="004E63F6" w:rsidRPr="004E63F6" w:rsidRDefault="004E63F6" w:rsidP="004E63F6">
      <w:pPr>
        <w:spacing w:before="120" w:line="320" w:lineRule="atLeast"/>
        <w:ind w:left="709"/>
        <w:rPr>
          <w:rFonts w:ascii="Arial Narrow" w:hAnsi="Arial Narrow"/>
          <w:b/>
          <w:color w:val="000000" w:themeColor="text1"/>
          <w:spacing w:val="7"/>
          <w:sz w:val="48"/>
          <w:szCs w:val="48"/>
        </w:rPr>
      </w:pPr>
      <w:r w:rsidRPr="004E63F6">
        <w:rPr>
          <w:rFonts w:ascii="Arial Narrow" w:hAnsi="Arial Narrow"/>
          <w:b/>
          <w:color w:val="000000" w:themeColor="text1"/>
          <w:spacing w:val="7"/>
          <w:sz w:val="48"/>
          <w:szCs w:val="48"/>
        </w:rPr>
        <w:t xml:space="preserve">Eine Brise </w:t>
      </w:r>
      <w:r w:rsidR="00E11D00">
        <w:rPr>
          <w:rFonts w:ascii="Arial Narrow" w:hAnsi="Arial Narrow"/>
          <w:b/>
          <w:color w:val="000000" w:themeColor="text1"/>
          <w:spacing w:val="7"/>
          <w:sz w:val="48"/>
          <w:szCs w:val="48"/>
        </w:rPr>
        <w:t xml:space="preserve">2025er </w:t>
      </w:r>
      <w:r w:rsidRPr="004E63F6">
        <w:rPr>
          <w:rFonts w:ascii="Arial Narrow" w:hAnsi="Arial Narrow"/>
          <w:b/>
          <w:color w:val="000000" w:themeColor="text1"/>
          <w:spacing w:val="7"/>
          <w:sz w:val="48"/>
          <w:szCs w:val="48"/>
        </w:rPr>
        <w:t>Frühling im Glas</w:t>
      </w:r>
    </w:p>
    <w:p w14:paraId="0B510E7F" w14:textId="2C63FE5B" w:rsidR="00731E90" w:rsidRPr="00B109A2" w:rsidRDefault="00E11D00" w:rsidP="00C97E32">
      <w:pPr>
        <w:spacing w:before="120" w:line="320" w:lineRule="atLeast"/>
        <w:ind w:left="709"/>
        <w:rPr>
          <w:rFonts w:ascii="Arial Narrow" w:hAnsi="Arial Narrow"/>
          <w:b/>
          <w:color w:val="000000" w:themeColor="text1"/>
          <w:spacing w:val="-4"/>
          <w:sz w:val="30"/>
          <w:szCs w:val="30"/>
        </w:rPr>
      </w:pPr>
      <w:r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Start des </w:t>
      </w:r>
      <w:r w:rsidR="004E63F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Vorverkauf</w:t>
      </w:r>
      <w:r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s</w:t>
      </w:r>
      <w:r w:rsidR="004E63F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: 180 Weine probieren bei</w:t>
      </w:r>
      <w:r w:rsidR="00947173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m </w:t>
      </w:r>
      <w:r w:rsidR="00A37AE9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Wein</w:t>
      </w:r>
      <w:r w:rsidR="004E63F6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treff</w:t>
      </w:r>
      <w:r w:rsidR="00731E90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 xml:space="preserve"> </w:t>
      </w:r>
      <w:r w:rsidR="005560E7" w:rsidRPr="00B109A2">
        <w:rPr>
          <w:rFonts w:ascii="Arial Narrow" w:hAnsi="Arial Narrow"/>
          <w:b/>
          <w:color w:val="000000" w:themeColor="text1"/>
          <w:spacing w:val="-4"/>
          <w:sz w:val="30"/>
          <w:szCs w:val="30"/>
        </w:rPr>
        <w:t>Bergstraße</w:t>
      </w:r>
    </w:p>
    <w:p w14:paraId="01C77DDF" w14:textId="77777777" w:rsidR="003A6E8B" w:rsidRDefault="003A6E8B" w:rsidP="005B425F">
      <w:pPr>
        <w:spacing w:before="120" w:line="360" w:lineRule="auto"/>
        <w:ind w:left="709"/>
        <w:rPr>
          <w:rStyle w:val="ue2rot"/>
          <w:rFonts w:ascii="Arial Narrow" w:hAnsi="Arial Narrow"/>
          <w:b/>
          <w:bCs/>
          <w:color w:val="000000" w:themeColor="text1"/>
        </w:rPr>
      </w:pPr>
    </w:p>
    <w:p w14:paraId="336B35A5" w14:textId="709B5B43" w:rsidR="00CB1ACB" w:rsidRDefault="00847F17" w:rsidP="00C11F4B">
      <w:pPr>
        <w:spacing w:before="120" w:line="360" w:lineRule="exact"/>
        <w:ind w:left="709"/>
        <w:rPr>
          <w:rFonts w:ascii="Arial Narrow" w:hAnsi="Arial Narrow"/>
        </w:rPr>
      </w:pPr>
      <w:r w:rsidRPr="003A6E8B">
        <w:rPr>
          <w:rStyle w:val="ue2rot"/>
          <w:rFonts w:ascii="Arial Narrow" w:hAnsi="Arial Narrow"/>
          <w:color w:val="000000" w:themeColor="text1"/>
        </w:rPr>
        <w:t>Bensheim</w:t>
      </w:r>
      <w:r w:rsidR="00E11D00">
        <w:rPr>
          <w:rStyle w:val="ue2rot"/>
          <w:rFonts w:ascii="Arial Narrow" w:hAnsi="Arial Narrow"/>
          <w:color w:val="000000" w:themeColor="text1"/>
        </w:rPr>
        <w:t xml:space="preserve"> /</w:t>
      </w:r>
      <w:r w:rsidR="004A268D" w:rsidRPr="003A6E8B">
        <w:rPr>
          <w:rStyle w:val="ue2rot"/>
          <w:rFonts w:ascii="Arial Narrow" w:hAnsi="Arial Narrow"/>
          <w:color w:val="000000" w:themeColor="text1"/>
        </w:rPr>
        <w:t xml:space="preserve"> Heppenheim</w:t>
      </w:r>
      <w:r w:rsidR="00E11D00">
        <w:rPr>
          <w:rStyle w:val="ue2rot"/>
          <w:rFonts w:ascii="Arial Narrow" w:hAnsi="Arial Narrow"/>
          <w:color w:val="000000" w:themeColor="text1"/>
        </w:rPr>
        <w:t xml:space="preserve"> /</w:t>
      </w:r>
      <w:r w:rsidR="004A268D" w:rsidRPr="003A6E8B">
        <w:rPr>
          <w:rStyle w:val="ue2rot"/>
          <w:rFonts w:ascii="Arial Narrow" w:hAnsi="Arial Narrow"/>
          <w:color w:val="000000" w:themeColor="text1"/>
        </w:rPr>
        <w:t xml:space="preserve"> Zwingenberg</w:t>
      </w:r>
      <w:r w:rsidR="00FD5964" w:rsidRPr="003A6E8B">
        <w:rPr>
          <w:rStyle w:val="ue2rot"/>
          <w:rFonts w:ascii="Arial Narrow" w:hAnsi="Arial Narrow"/>
          <w:color w:val="000000" w:themeColor="text1"/>
        </w:rPr>
        <w:t>.</w:t>
      </w:r>
      <w:r w:rsidR="00FD5964" w:rsidRPr="00B109A2">
        <w:rPr>
          <w:rStyle w:val="ue2rot"/>
          <w:rFonts w:ascii="Arial Narrow" w:hAnsi="Arial Narrow"/>
          <w:bCs/>
          <w:color w:val="000000" w:themeColor="text1"/>
        </w:rPr>
        <w:t xml:space="preserve"> </w:t>
      </w:r>
      <w:r w:rsidR="009A76F0" w:rsidRPr="009A76F0">
        <w:rPr>
          <w:rFonts w:ascii="Arial Narrow" w:hAnsi="Arial Narrow"/>
          <w:bCs/>
          <w:color w:val="000000" w:themeColor="text1"/>
        </w:rPr>
        <w:t>Der Frühling kommt und mit ihm der „Bergsträßer Weinfrühling“</w:t>
      </w:r>
      <w:r w:rsidR="00E11D00">
        <w:rPr>
          <w:rFonts w:ascii="Arial Narrow" w:hAnsi="Arial Narrow"/>
          <w:bCs/>
          <w:color w:val="000000" w:themeColor="text1"/>
        </w:rPr>
        <w:t>:</w:t>
      </w:r>
      <w:r w:rsidR="002B5CE0">
        <w:rPr>
          <w:rStyle w:val="ue2rot"/>
          <w:rFonts w:ascii="Arial Narrow" w:hAnsi="Arial Narrow"/>
          <w:bCs/>
          <w:color w:val="000000" w:themeColor="text1"/>
        </w:rPr>
        <w:t xml:space="preserve"> </w:t>
      </w:r>
      <w:r w:rsidR="004125C6">
        <w:rPr>
          <w:rStyle w:val="ue2rot"/>
          <w:rFonts w:ascii="Arial Narrow" w:hAnsi="Arial Narrow"/>
          <w:bCs/>
          <w:color w:val="000000" w:themeColor="text1"/>
        </w:rPr>
        <w:t>Vom 2</w:t>
      </w:r>
      <w:r w:rsidR="008468A8">
        <w:rPr>
          <w:rStyle w:val="ue2rot"/>
          <w:rFonts w:ascii="Arial Narrow" w:hAnsi="Arial Narrow"/>
          <w:bCs/>
          <w:color w:val="000000" w:themeColor="text1"/>
        </w:rPr>
        <w:t>6</w:t>
      </w:r>
      <w:r w:rsidR="004125C6" w:rsidRPr="005B425F">
        <w:rPr>
          <w:rStyle w:val="ue2rot"/>
          <w:rFonts w:ascii="Arial Narrow" w:hAnsi="Arial Narrow"/>
          <w:bCs/>
        </w:rPr>
        <w:t>. April bis 31. Mai 2025</w:t>
      </w:r>
      <w:r w:rsidR="00CB1ACB" w:rsidRPr="005B425F">
        <w:rPr>
          <w:rStyle w:val="ue2rot"/>
          <w:rFonts w:ascii="Arial Narrow" w:hAnsi="Arial Narrow"/>
          <w:bCs/>
        </w:rPr>
        <w:t xml:space="preserve"> lässt sich die Hessische Bergstraße </w:t>
      </w:r>
      <w:r w:rsidR="00E11D00">
        <w:rPr>
          <w:rStyle w:val="ue2rot"/>
          <w:rFonts w:ascii="Arial Narrow" w:hAnsi="Arial Narrow"/>
          <w:bCs/>
        </w:rPr>
        <w:t>(</w:t>
      </w:r>
      <w:r w:rsidR="00CB1ACB" w:rsidRPr="005B425F">
        <w:rPr>
          <w:rStyle w:val="ue2rot"/>
          <w:rFonts w:ascii="Arial Narrow" w:hAnsi="Arial Narrow"/>
          <w:bCs/>
        </w:rPr>
        <w:t>mit der „Odenwälder Weininsel“</w:t>
      </w:r>
      <w:r w:rsidR="00E11D00">
        <w:rPr>
          <w:rStyle w:val="ue2rot"/>
          <w:rFonts w:ascii="Arial Narrow" w:hAnsi="Arial Narrow"/>
          <w:bCs/>
        </w:rPr>
        <w:t>)</w:t>
      </w:r>
      <w:r w:rsidR="00CB1ACB" w:rsidRPr="005B425F">
        <w:rPr>
          <w:rStyle w:val="ue2rot"/>
          <w:rFonts w:ascii="Arial Narrow" w:hAnsi="Arial Narrow"/>
          <w:bCs/>
        </w:rPr>
        <w:t xml:space="preserve"> vinophil und kulinarisch erkunden. </w:t>
      </w:r>
      <w:r w:rsidR="004125C6" w:rsidRPr="005B425F">
        <w:rPr>
          <w:rFonts w:ascii="Arial Narrow" w:hAnsi="Arial Narrow"/>
          <w:bCs/>
        </w:rPr>
        <w:t xml:space="preserve">Winzerinnen und Winzer </w:t>
      </w:r>
      <w:r w:rsidR="00CB1ACB" w:rsidRPr="005B425F">
        <w:rPr>
          <w:rFonts w:ascii="Arial Narrow" w:hAnsi="Arial Narrow"/>
          <w:bCs/>
        </w:rPr>
        <w:t>laden zu Genussevents ein</w:t>
      </w:r>
      <w:r w:rsidR="00E11D00">
        <w:rPr>
          <w:rFonts w:ascii="Arial Narrow" w:hAnsi="Arial Narrow"/>
          <w:bCs/>
        </w:rPr>
        <w:t>,</w:t>
      </w:r>
      <w:r w:rsidR="00CB1ACB" w:rsidRPr="005B425F">
        <w:rPr>
          <w:rFonts w:ascii="Arial Narrow" w:hAnsi="Arial Narrow"/>
          <w:bCs/>
        </w:rPr>
        <w:t xml:space="preserve"> um </w:t>
      </w:r>
      <w:r w:rsidR="005B425F" w:rsidRPr="005B425F">
        <w:rPr>
          <w:rFonts w:ascii="Arial Narrow" w:hAnsi="Arial Narrow"/>
        </w:rPr>
        <w:t xml:space="preserve">ihre </w:t>
      </w:r>
      <w:r w:rsidR="00CB1ACB" w:rsidRPr="005B425F">
        <w:rPr>
          <w:rFonts w:ascii="Arial Narrow" w:hAnsi="Arial Narrow"/>
        </w:rPr>
        <w:t>Weine</w:t>
      </w:r>
      <w:r w:rsidR="00E11D00">
        <w:rPr>
          <w:rFonts w:ascii="Arial Narrow" w:hAnsi="Arial Narrow"/>
        </w:rPr>
        <w:t xml:space="preserve"> </w:t>
      </w:r>
      <w:r w:rsidR="005B425F" w:rsidRPr="005B425F">
        <w:rPr>
          <w:rFonts w:ascii="Arial Narrow" w:hAnsi="Arial Narrow"/>
        </w:rPr>
        <w:t>vorzustellen</w:t>
      </w:r>
      <w:r w:rsidR="00E11D00">
        <w:rPr>
          <w:rFonts w:ascii="Arial Narrow" w:hAnsi="Arial Narrow"/>
        </w:rPr>
        <w:t>: Gäste sollen das A</w:t>
      </w:r>
      <w:r w:rsidR="005B425F" w:rsidRPr="005B425F">
        <w:rPr>
          <w:rFonts w:ascii="Arial Narrow" w:hAnsi="Arial Narrow"/>
        </w:rPr>
        <w:t xml:space="preserve">nbaugebiet dabei </w:t>
      </w:r>
      <w:r w:rsidR="005B425F">
        <w:rPr>
          <w:rFonts w:ascii="Arial Narrow" w:hAnsi="Arial Narrow"/>
        </w:rPr>
        <w:t>mit allen Sinnen</w:t>
      </w:r>
      <w:r w:rsidR="00CB1ACB" w:rsidRPr="005B425F">
        <w:rPr>
          <w:rFonts w:ascii="Arial Narrow" w:hAnsi="Arial Narrow"/>
        </w:rPr>
        <w:t xml:space="preserve"> kennenlernen</w:t>
      </w:r>
      <w:r w:rsidR="00E11D00">
        <w:rPr>
          <w:rFonts w:ascii="Arial Narrow" w:hAnsi="Arial Narrow"/>
        </w:rPr>
        <w:t xml:space="preserve"> können</w:t>
      </w:r>
      <w:r w:rsidR="00CB1ACB" w:rsidRPr="005B425F">
        <w:rPr>
          <w:rFonts w:ascii="Arial Narrow" w:hAnsi="Arial Narrow"/>
        </w:rPr>
        <w:t>.</w:t>
      </w:r>
    </w:p>
    <w:p w14:paraId="7713C433" w14:textId="39C555CF" w:rsidR="00D37AAE" w:rsidRDefault="005B425F" w:rsidP="00C11F4B">
      <w:pPr>
        <w:spacing w:before="120" w:line="360" w:lineRule="exact"/>
        <w:ind w:left="709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</w:rPr>
        <w:t>Start der Veranstaltungsreihe ist Ende April mit dem Bergsträßer Weintreff im südhessischen Bensheim (</w:t>
      </w:r>
      <w:r w:rsidRPr="009F7971">
        <w:rPr>
          <w:rFonts w:ascii="Arial Narrow" w:hAnsi="Arial Narrow"/>
          <w:bCs/>
          <w:color w:val="000000" w:themeColor="text1"/>
        </w:rPr>
        <w:t>2</w:t>
      </w:r>
      <w:r>
        <w:rPr>
          <w:rFonts w:ascii="Arial Narrow" w:hAnsi="Arial Narrow"/>
          <w:bCs/>
          <w:color w:val="000000" w:themeColor="text1"/>
        </w:rPr>
        <w:t>6</w:t>
      </w:r>
      <w:r w:rsidRPr="009F7971">
        <w:rPr>
          <w:rFonts w:ascii="Arial Narrow" w:hAnsi="Arial Narrow"/>
          <w:bCs/>
          <w:color w:val="000000" w:themeColor="text1"/>
        </w:rPr>
        <w:t>. April,15-20 Uhr)</w:t>
      </w:r>
      <w:r>
        <w:rPr>
          <w:rFonts w:ascii="Arial Narrow" w:hAnsi="Arial Narrow"/>
          <w:bCs/>
          <w:color w:val="000000" w:themeColor="text1"/>
        </w:rPr>
        <w:t xml:space="preserve">, wenn sich alle relevanten Weinbaubetriebe und eine Sektmanufaktur zusammentun, um ihre jungen </w:t>
      </w:r>
      <w:r w:rsidR="00E11D00">
        <w:rPr>
          <w:rFonts w:ascii="Arial Narrow" w:hAnsi="Arial Narrow"/>
          <w:bCs/>
          <w:color w:val="000000" w:themeColor="text1"/>
        </w:rPr>
        <w:t>(Schaum-)</w:t>
      </w:r>
      <w:r>
        <w:rPr>
          <w:rFonts w:ascii="Arial Narrow" w:hAnsi="Arial Narrow"/>
          <w:bCs/>
          <w:color w:val="000000" w:themeColor="text1"/>
        </w:rPr>
        <w:t xml:space="preserve">Weine einem interessierten Publikum vorzustellen. </w:t>
      </w:r>
      <w:r w:rsidRPr="005B425F">
        <w:rPr>
          <w:rFonts w:ascii="Arial Narrow" w:hAnsi="Arial Narrow"/>
          <w:bCs/>
          <w:color w:val="000000" w:themeColor="text1"/>
        </w:rPr>
        <w:t>Für Weingenießer</w:t>
      </w:r>
      <w:r>
        <w:rPr>
          <w:rFonts w:ascii="Arial Narrow" w:hAnsi="Arial Narrow"/>
          <w:bCs/>
          <w:color w:val="000000" w:themeColor="text1"/>
        </w:rPr>
        <w:t>innen und -genießer</w:t>
      </w:r>
      <w:r w:rsidRPr="005B425F">
        <w:rPr>
          <w:rFonts w:ascii="Arial Narrow" w:hAnsi="Arial Narrow"/>
          <w:bCs/>
          <w:color w:val="000000" w:themeColor="text1"/>
        </w:rPr>
        <w:t xml:space="preserve"> ist </w:t>
      </w:r>
      <w:r>
        <w:rPr>
          <w:rFonts w:ascii="Arial Narrow" w:hAnsi="Arial Narrow"/>
          <w:bCs/>
          <w:color w:val="000000" w:themeColor="text1"/>
        </w:rPr>
        <w:t>dies</w:t>
      </w:r>
      <w:r w:rsidRPr="005B425F">
        <w:rPr>
          <w:rFonts w:ascii="Arial Narrow" w:hAnsi="Arial Narrow"/>
          <w:bCs/>
          <w:color w:val="000000" w:themeColor="text1"/>
        </w:rPr>
        <w:t xml:space="preserve"> der optimale Zeitpunkt, sich in </w:t>
      </w:r>
      <w:r>
        <w:rPr>
          <w:rFonts w:ascii="Arial Narrow" w:hAnsi="Arial Narrow"/>
          <w:bCs/>
          <w:color w:val="000000" w:themeColor="text1"/>
        </w:rPr>
        <w:t>entspannt</w:t>
      </w:r>
      <w:r w:rsidR="00DB73D6">
        <w:rPr>
          <w:rFonts w:ascii="Arial Narrow" w:hAnsi="Arial Narrow"/>
          <w:bCs/>
          <w:color w:val="000000" w:themeColor="text1"/>
        </w:rPr>
        <w:t xml:space="preserve"> geselliger</w:t>
      </w:r>
      <w:r w:rsidRPr="005B425F">
        <w:rPr>
          <w:rFonts w:ascii="Arial Narrow" w:hAnsi="Arial Narrow"/>
          <w:bCs/>
          <w:color w:val="000000" w:themeColor="text1"/>
        </w:rPr>
        <w:t xml:space="preserve"> Runde </w:t>
      </w:r>
      <w:r w:rsidR="006236E9">
        <w:rPr>
          <w:rFonts w:ascii="Arial Narrow" w:hAnsi="Arial Narrow"/>
          <w:bCs/>
          <w:color w:val="000000" w:themeColor="text1"/>
        </w:rPr>
        <w:t>– mit eine</w:t>
      </w:r>
      <w:r w:rsidR="001570DA">
        <w:rPr>
          <w:rFonts w:ascii="Arial Narrow" w:hAnsi="Arial Narrow"/>
          <w:bCs/>
          <w:color w:val="000000" w:themeColor="text1"/>
        </w:rPr>
        <w:t>r</w:t>
      </w:r>
      <w:r w:rsidR="006236E9">
        <w:rPr>
          <w:rFonts w:ascii="Arial Narrow" w:hAnsi="Arial Narrow"/>
          <w:bCs/>
          <w:color w:val="000000" w:themeColor="text1"/>
        </w:rPr>
        <w:t xml:space="preserve"> Brise Frühling in der Luft und im Glas - </w:t>
      </w:r>
      <w:r w:rsidRPr="005B425F">
        <w:rPr>
          <w:rFonts w:ascii="Arial Narrow" w:hAnsi="Arial Narrow"/>
          <w:bCs/>
          <w:color w:val="000000" w:themeColor="text1"/>
        </w:rPr>
        <w:t xml:space="preserve">einen Überblick über den Charakter des Jahrgangs </w:t>
      </w:r>
      <w:r w:rsidR="00E11D00">
        <w:rPr>
          <w:rFonts w:ascii="Arial Narrow" w:hAnsi="Arial Narrow"/>
          <w:bCs/>
          <w:color w:val="000000" w:themeColor="text1"/>
        </w:rPr>
        <w:t xml:space="preserve">2024 </w:t>
      </w:r>
      <w:r w:rsidRPr="005B425F">
        <w:rPr>
          <w:rFonts w:ascii="Arial Narrow" w:hAnsi="Arial Narrow"/>
          <w:bCs/>
          <w:color w:val="000000" w:themeColor="text1"/>
        </w:rPr>
        <w:t>zu verschaffen</w:t>
      </w:r>
      <w:r w:rsidR="00E11D00">
        <w:rPr>
          <w:rFonts w:ascii="Arial Narrow" w:hAnsi="Arial Narrow"/>
          <w:bCs/>
          <w:color w:val="000000" w:themeColor="text1"/>
        </w:rPr>
        <w:t>, den viele Weinbaubetriebe in diesen Tagen frisch in Faschen abfüllen</w:t>
      </w:r>
      <w:r w:rsidR="00382CE4">
        <w:rPr>
          <w:rFonts w:ascii="Arial Narrow" w:hAnsi="Arial Narrow"/>
          <w:bCs/>
          <w:color w:val="000000" w:themeColor="text1"/>
        </w:rPr>
        <w:t xml:space="preserve">. </w:t>
      </w:r>
    </w:p>
    <w:p w14:paraId="4FB1CFE1" w14:textId="0F991EF5" w:rsidR="005B425F" w:rsidRPr="001570DA" w:rsidRDefault="00382CE4" w:rsidP="00C11F4B">
      <w:pPr>
        <w:spacing w:before="120" w:line="360" w:lineRule="exact"/>
        <w:ind w:left="709"/>
        <w:rPr>
          <w:rFonts w:ascii="Arial Narrow" w:hAnsi="Arial Narrow"/>
          <w:bCs/>
        </w:rPr>
      </w:pPr>
      <w:r>
        <w:rPr>
          <w:rFonts w:ascii="Arial Narrow" w:hAnsi="Arial Narrow"/>
          <w:bCs/>
          <w:color w:val="000000" w:themeColor="text1"/>
        </w:rPr>
        <w:t>Katja Simon, Weinkönigin im Weinbaugebiet Hessische Bergstraße</w:t>
      </w:r>
      <w:r w:rsidR="00E11D00">
        <w:rPr>
          <w:rFonts w:ascii="Arial Narrow" w:hAnsi="Arial Narrow"/>
          <w:bCs/>
          <w:color w:val="000000" w:themeColor="text1"/>
        </w:rPr>
        <w:t>,</w:t>
      </w:r>
      <w:r>
        <w:rPr>
          <w:rFonts w:ascii="Arial Narrow" w:hAnsi="Arial Narrow"/>
          <w:bCs/>
          <w:color w:val="000000" w:themeColor="text1"/>
        </w:rPr>
        <w:t xml:space="preserve"> </w:t>
      </w:r>
      <w:r w:rsidRPr="001570DA">
        <w:rPr>
          <w:rFonts w:ascii="Arial Narrow" w:hAnsi="Arial Narrow"/>
          <w:bCs/>
        </w:rPr>
        <w:t>empfiehlt</w:t>
      </w:r>
      <w:r w:rsidR="001570DA" w:rsidRPr="001570DA">
        <w:rPr>
          <w:rFonts w:ascii="Arial Narrow" w:hAnsi="Arial Narrow"/>
          <w:bCs/>
        </w:rPr>
        <w:t xml:space="preserve"> beim Weintreff deshalb,</w:t>
      </w:r>
      <w:r w:rsidRPr="001570DA">
        <w:rPr>
          <w:rFonts w:ascii="Arial Narrow" w:hAnsi="Arial Narrow"/>
          <w:bCs/>
        </w:rPr>
        <w:t xml:space="preserve"> </w:t>
      </w:r>
      <w:r w:rsidR="001570DA" w:rsidRPr="001570DA">
        <w:rPr>
          <w:rFonts w:ascii="Arial Narrow" w:hAnsi="Arial Narrow"/>
          <w:bCs/>
        </w:rPr>
        <w:t>„</w:t>
      </w:r>
      <w:r w:rsidRPr="00382CE4">
        <w:rPr>
          <w:rFonts w:ascii="Arial Narrow" w:hAnsi="Arial Narrow"/>
          <w:bCs/>
        </w:rPr>
        <w:t>gemeinsam auf eine besondere Entdeckungsreise</w:t>
      </w:r>
      <w:r w:rsidR="001570DA" w:rsidRPr="001570DA">
        <w:rPr>
          <w:rFonts w:ascii="Arial Narrow" w:hAnsi="Arial Narrow"/>
          <w:bCs/>
        </w:rPr>
        <w:t xml:space="preserve"> zu gehen und </w:t>
      </w:r>
      <w:r w:rsidRPr="00382CE4">
        <w:rPr>
          <w:rFonts w:ascii="Arial Narrow" w:hAnsi="Arial Narrow"/>
          <w:bCs/>
        </w:rPr>
        <w:t xml:space="preserve">sich </w:t>
      </w:r>
      <w:r w:rsidR="00195724">
        <w:rPr>
          <w:rFonts w:ascii="Arial Narrow" w:hAnsi="Arial Narrow"/>
          <w:bCs/>
        </w:rPr>
        <w:t>dabei v</w:t>
      </w:r>
      <w:r w:rsidRPr="00382CE4">
        <w:rPr>
          <w:rFonts w:ascii="Arial Narrow" w:hAnsi="Arial Narrow"/>
          <w:bCs/>
        </w:rPr>
        <w:t xml:space="preserve">on der Sortenvielfalt, den unterschiedlichen Weinstilen und vor allem </w:t>
      </w:r>
      <w:r w:rsidR="00195724">
        <w:rPr>
          <w:rFonts w:ascii="Arial Narrow" w:hAnsi="Arial Narrow"/>
          <w:bCs/>
        </w:rPr>
        <w:t xml:space="preserve">von </w:t>
      </w:r>
      <w:r w:rsidRPr="00382CE4">
        <w:rPr>
          <w:rFonts w:ascii="Arial Narrow" w:hAnsi="Arial Narrow"/>
          <w:bCs/>
        </w:rPr>
        <w:t>den Persönlichkeiten hinter den Weinen</w:t>
      </w:r>
      <w:r w:rsidR="001570DA" w:rsidRPr="001570DA">
        <w:rPr>
          <w:rFonts w:ascii="Arial Narrow" w:hAnsi="Arial Narrow"/>
          <w:bCs/>
        </w:rPr>
        <w:t>“</w:t>
      </w:r>
      <w:r w:rsidRPr="00382CE4">
        <w:rPr>
          <w:rFonts w:ascii="Arial Narrow" w:hAnsi="Arial Narrow"/>
          <w:bCs/>
        </w:rPr>
        <w:t xml:space="preserve"> begeistern</w:t>
      </w:r>
      <w:r w:rsidR="001570DA" w:rsidRPr="001570DA">
        <w:rPr>
          <w:rFonts w:ascii="Arial Narrow" w:hAnsi="Arial Narrow"/>
          <w:bCs/>
        </w:rPr>
        <w:t xml:space="preserve"> zu lassen.</w:t>
      </w:r>
      <w:r w:rsidRPr="00382CE4">
        <w:rPr>
          <w:rFonts w:ascii="Arial Narrow" w:hAnsi="Arial Narrow"/>
          <w:bCs/>
        </w:rPr>
        <w:t xml:space="preserve"> </w:t>
      </w:r>
      <w:r w:rsidR="001570DA" w:rsidRPr="001570DA">
        <w:rPr>
          <w:rFonts w:ascii="Arial Narrow" w:hAnsi="Arial Narrow"/>
          <w:bCs/>
        </w:rPr>
        <w:t>Denn d</w:t>
      </w:r>
      <w:r w:rsidR="00CE34BB">
        <w:rPr>
          <w:rFonts w:ascii="Arial Narrow" w:hAnsi="Arial Narrow"/>
          <w:bCs/>
        </w:rPr>
        <w:t>as</w:t>
      </w:r>
      <w:r w:rsidR="00E11D00">
        <w:rPr>
          <w:rFonts w:ascii="Arial Narrow" w:hAnsi="Arial Narrow"/>
          <w:bCs/>
        </w:rPr>
        <w:t xml:space="preserve"> Begegnen in persönlichen Gesprächen</w:t>
      </w:r>
      <w:r w:rsidR="001570DA" w:rsidRPr="001570DA">
        <w:rPr>
          <w:rFonts w:ascii="Arial Narrow" w:hAnsi="Arial Narrow"/>
          <w:bCs/>
        </w:rPr>
        <w:t xml:space="preserve"> mache dieses </w:t>
      </w:r>
      <w:r w:rsidR="00E11D00">
        <w:rPr>
          <w:rFonts w:ascii="Arial Narrow" w:hAnsi="Arial Narrow"/>
          <w:bCs/>
        </w:rPr>
        <w:t>Ereignis</w:t>
      </w:r>
      <w:r w:rsidR="001570DA" w:rsidRPr="001570DA">
        <w:rPr>
          <w:rFonts w:ascii="Arial Narrow" w:hAnsi="Arial Narrow"/>
          <w:bCs/>
        </w:rPr>
        <w:t xml:space="preserve"> zum Start in den Weinfrühling so außergewöhnlich: An einem Ort </w:t>
      </w:r>
      <w:r w:rsidR="00E11D00">
        <w:rPr>
          <w:rFonts w:ascii="Arial Narrow" w:hAnsi="Arial Narrow"/>
          <w:bCs/>
        </w:rPr>
        <w:t xml:space="preserve">in Ruhe und im Dialog </w:t>
      </w:r>
      <w:r w:rsidR="00947173">
        <w:rPr>
          <w:rFonts w:ascii="Arial Narrow" w:hAnsi="Arial Narrow"/>
          <w:bCs/>
        </w:rPr>
        <w:t xml:space="preserve">fast 200 Bergsträßer </w:t>
      </w:r>
      <w:r w:rsidR="00DB73D6" w:rsidRPr="001570DA">
        <w:rPr>
          <w:rFonts w:ascii="Arial Narrow" w:hAnsi="Arial Narrow"/>
          <w:bCs/>
        </w:rPr>
        <w:t>Weine probieren</w:t>
      </w:r>
      <w:r w:rsidR="00195724">
        <w:rPr>
          <w:rFonts w:ascii="Arial Narrow" w:hAnsi="Arial Narrow"/>
          <w:bCs/>
        </w:rPr>
        <w:t xml:space="preserve"> </w:t>
      </w:r>
      <w:r w:rsidR="00947173">
        <w:rPr>
          <w:rFonts w:ascii="Arial Narrow" w:hAnsi="Arial Narrow"/>
          <w:bCs/>
        </w:rPr>
        <w:t xml:space="preserve">und vergleichen </w:t>
      </w:r>
      <w:r w:rsidR="00195724">
        <w:rPr>
          <w:rFonts w:ascii="Arial Narrow" w:hAnsi="Arial Narrow"/>
          <w:bCs/>
        </w:rPr>
        <w:t>zu können</w:t>
      </w:r>
      <w:r w:rsidR="005B425F" w:rsidRPr="001570DA">
        <w:rPr>
          <w:rFonts w:ascii="Arial Narrow" w:hAnsi="Arial Narrow"/>
          <w:bCs/>
        </w:rPr>
        <w:t>,</w:t>
      </w:r>
      <w:r w:rsidR="00D37AAE">
        <w:rPr>
          <w:rFonts w:ascii="Arial Narrow" w:hAnsi="Arial Narrow"/>
          <w:bCs/>
        </w:rPr>
        <w:t xml:space="preserve"> </w:t>
      </w:r>
      <w:r w:rsidR="00C11F4B">
        <w:rPr>
          <w:rFonts w:ascii="Arial Narrow" w:hAnsi="Arial Narrow"/>
          <w:bCs/>
        </w:rPr>
        <w:t xml:space="preserve">dabei </w:t>
      </w:r>
      <w:r w:rsidR="00D37AAE">
        <w:rPr>
          <w:rFonts w:ascii="Arial Narrow" w:hAnsi="Arial Narrow"/>
          <w:bCs/>
        </w:rPr>
        <w:t>traditionelle</w:t>
      </w:r>
      <w:r w:rsidR="00C11F4B">
        <w:rPr>
          <w:rFonts w:ascii="Arial Narrow" w:hAnsi="Arial Narrow"/>
          <w:bCs/>
        </w:rPr>
        <w:t xml:space="preserve">n </w:t>
      </w:r>
      <w:r w:rsidR="00D37AAE">
        <w:rPr>
          <w:rFonts w:ascii="Arial Narrow" w:hAnsi="Arial Narrow"/>
          <w:bCs/>
        </w:rPr>
        <w:t>Rieslinge</w:t>
      </w:r>
      <w:r w:rsidR="00C11F4B">
        <w:rPr>
          <w:rFonts w:ascii="Arial Narrow" w:hAnsi="Arial Narrow"/>
          <w:bCs/>
        </w:rPr>
        <w:t>n, frischen Burgundern</w:t>
      </w:r>
      <w:r w:rsidR="00D37AAE">
        <w:rPr>
          <w:rFonts w:ascii="Arial Narrow" w:hAnsi="Arial Narrow"/>
          <w:bCs/>
        </w:rPr>
        <w:t xml:space="preserve"> oder trendige</w:t>
      </w:r>
      <w:r w:rsidR="00C11F4B">
        <w:rPr>
          <w:rFonts w:ascii="Arial Narrow" w:hAnsi="Arial Narrow"/>
          <w:bCs/>
        </w:rPr>
        <w:t>n</w:t>
      </w:r>
      <w:r w:rsidR="00D37AAE">
        <w:rPr>
          <w:rFonts w:ascii="Arial Narrow" w:hAnsi="Arial Narrow"/>
          <w:bCs/>
        </w:rPr>
        <w:t xml:space="preserve"> </w:t>
      </w:r>
      <w:r w:rsidR="00947173">
        <w:rPr>
          <w:rFonts w:ascii="Arial Narrow" w:hAnsi="Arial Narrow"/>
          <w:bCs/>
        </w:rPr>
        <w:t>Bukett</w:t>
      </w:r>
      <w:r w:rsidR="00C11F4B">
        <w:rPr>
          <w:rFonts w:ascii="Arial Narrow" w:hAnsi="Arial Narrow"/>
          <w:bCs/>
        </w:rPr>
        <w:t>s</w:t>
      </w:r>
      <w:r w:rsidR="00947173">
        <w:rPr>
          <w:rFonts w:ascii="Arial Narrow" w:hAnsi="Arial Narrow"/>
          <w:bCs/>
        </w:rPr>
        <w:t xml:space="preserve">orten </w:t>
      </w:r>
      <w:r w:rsidR="00C11F4B">
        <w:rPr>
          <w:rFonts w:ascii="Arial Narrow" w:hAnsi="Arial Narrow"/>
          <w:bCs/>
        </w:rPr>
        <w:t xml:space="preserve">auf die Spur </w:t>
      </w:r>
      <w:r w:rsidR="00195724">
        <w:rPr>
          <w:rFonts w:ascii="Arial Narrow" w:hAnsi="Arial Narrow"/>
          <w:bCs/>
        </w:rPr>
        <w:t xml:space="preserve">zu </w:t>
      </w:r>
      <w:r w:rsidR="00C11F4B">
        <w:rPr>
          <w:rFonts w:ascii="Arial Narrow" w:hAnsi="Arial Narrow"/>
          <w:bCs/>
        </w:rPr>
        <w:t>kommen</w:t>
      </w:r>
      <w:r w:rsidR="001570DA">
        <w:rPr>
          <w:rFonts w:ascii="Arial Narrow" w:hAnsi="Arial Narrow"/>
          <w:bCs/>
        </w:rPr>
        <w:t xml:space="preserve"> </w:t>
      </w:r>
      <w:r w:rsidR="00DB73D6" w:rsidRPr="001570DA">
        <w:rPr>
          <w:rFonts w:ascii="Arial Narrow" w:hAnsi="Arial Narrow"/>
          <w:bCs/>
        </w:rPr>
        <w:t>– und</w:t>
      </w:r>
      <w:r w:rsidR="001570DA">
        <w:rPr>
          <w:rFonts w:ascii="Arial Narrow" w:hAnsi="Arial Narrow"/>
          <w:bCs/>
        </w:rPr>
        <w:t xml:space="preserve"> </w:t>
      </w:r>
      <w:r w:rsidR="00C11F4B">
        <w:rPr>
          <w:rFonts w:ascii="Arial Narrow" w:hAnsi="Arial Narrow"/>
          <w:bCs/>
        </w:rPr>
        <w:t xml:space="preserve">so </w:t>
      </w:r>
      <w:r w:rsidR="001570DA">
        <w:rPr>
          <w:rFonts w:ascii="Arial Narrow" w:hAnsi="Arial Narrow"/>
          <w:bCs/>
        </w:rPr>
        <w:t xml:space="preserve">ganz nebenbei </w:t>
      </w:r>
      <w:r w:rsidR="00C11F4B">
        <w:rPr>
          <w:rFonts w:ascii="Arial Narrow" w:hAnsi="Arial Narrow"/>
          <w:bCs/>
        </w:rPr>
        <w:t>einen neuen</w:t>
      </w:r>
      <w:r w:rsidR="006236E9" w:rsidRPr="001570DA">
        <w:rPr>
          <w:rFonts w:ascii="Arial Narrow" w:hAnsi="Arial Narrow"/>
          <w:bCs/>
        </w:rPr>
        <w:t xml:space="preserve"> </w:t>
      </w:r>
      <w:r w:rsidR="00DB73D6" w:rsidRPr="001570DA">
        <w:rPr>
          <w:rFonts w:ascii="Arial Narrow" w:hAnsi="Arial Narrow"/>
          <w:bCs/>
        </w:rPr>
        <w:t xml:space="preserve">Lieblingswein </w:t>
      </w:r>
      <w:r w:rsidR="00195724">
        <w:rPr>
          <w:rFonts w:ascii="Arial Narrow" w:hAnsi="Arial Narrow"/>
          <w:bCs/>
        </w:rPr>
        <w:t xml:space="preserve">zu </w:t>
      </w:r>
      <w:r w:rsidR="00DB73D6" w:rsidRPr="001570DA">
        <w:rPr>
          <w:rFonts w:ascii="Arial Narrow" w:hAnsi="Arial Narrow"/>
          <w:bCs/>
        </w:rPr>
        <w:t xml:space="preserve">entdecken. </w:t>
      </w:r>
    </w:p>
    <w:p w14:paraId="5D4AAAF5" w14:textId="1C4EAFA8" w:rsidR="006236E9" w:rsidRDefault="006236E9" w:rsidP="00C11F4B">
      <w:pPr>
        <w:pStyle w:val="Textkrper"/>
        <w:spacing w:before="120" w:line="360" w:lineRule="exact"/>
        <w:ind w:left="709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Karten für den Bergsträßer Weintreff (22 €uro) sind </w:t>
      </w:r>
      <w:r>
        <w:rPr>
          <w:rFonts w:ascii="Arial Narrow" w:hAnsi="Arial Narrow"/>
        </w:rPr>
        <w:t xml:space="preserve">ab sofort im Vorverkauf </w:t>
      </w:r>
      <w:r>
        <w:rPr>
          <w:rFonts w:ascii="Arial Narrow" w:hAnsi="Arial Narrow"/>
          <w:szCs w:val="24"/>
        </w:rPr>
        <w:t>bei der Tourist Information Bensheim und bei den teilnehmenden Weinbaubetrieben erhältlich.</w:t>
      </w:r>
      <w:r>
        <w:rPr>
          <w:rFonts w:ascii="Arial Narrow" w:hAnsi="Arial Narrow"/>
        </w:rPr>
        <w:t xml:space="preserve"> </w:t>
      </w:r>
    </w:p>
    <w:p w14:paraId="4C09063E" w14:textId="7939F8A4" w:rsidR="001570DA" w:rsidRPr="008A35D9" w:rsidRDefault="006236E9" w:rsidP="00C11F4B">
      <w:pPr>
        <w:pStyle w:val="Textkrper"/>
        <w:spacing w:before="120" w:line="360" w:lineRule="exact"/>
        <w:ind w:left="709"/>
        <w:rPr>
          <w:sz w:val="22"/>
          <w:szCs w:val="22"/>
        </w:rPr>
      </w:pPr>
      <w:r>
        <w:rPr>
          <w:rFonts w:ascii="Arial Narrow" w:hAnsi="Arial Narrow"/>
        </w:rPr>
        <w:t xml:space="preserve">Die Kontaktdaten der Weinbaubetriebe und </w:t>
      </w:r>
      <w:r>
        <w:rPr>
          <w:rFonts w:ascii="Arial Narrow" w:hAnsi="Arial Narrow"/>
          <w:szCs w:val="24"/>
        </w:rPr>
        <w:t>weitere</w:t>
      </w:r>
      <w:r w:rsidRPr="00836823">
        <w:rPr>
          <w:rFonts w:ascii="Arial Narrow" w:hAnsi="Arial Narrow"/>
          <w:szCs w:val="24"/>
        </w:rPr>
        <w:t xml:space="preserve"> Infos zu</w:t>
      </w:r>
      <w:r>
        <w:rPr>
          <w:rFonts w:ascii="Arial Narrow" w:hAnsi="Arial Narrow"/>
          <w:szCs w:val="24"/>
        </w:rPr>
        <w:t>m</w:t>
      </w:r>
      <w:r w:rsidRPr="00836823">
        <w:rPr>
          <w:rFonts w:ascii="Arial Narrow" w:hAnsi="Arial Narrow"/>
          <w:szCs w:val="24"/>
        </w:rPr>
        <w:t xml:space="preserve"> Weintreff und </w:t>
      </w:r>
      <w:r>
        <w:rPr>
          <w:rFonts w:ascii="Arial Narrow" w:hAnsi="Arial Narrow"/>
          <w:szCs w:val="24"/>
        </w:rPr>
        <w:t xml:space="preserve">zu den Events des </w:t>
      </w:r>
      <w:r w:rsidRPr="00836823">
        <w:rPr>
          <w:rFonts w:ascii="Arial Narrow" w:hAnsi="Arial Narrow"/>
          <w:szCs w:val="24"/>
        </w:rPr>
        <w:t>Weinfrühling</w:t>
      </w:r>
      <w:r>
        <w:rPr>
          <w:rFonts w:ascii="Arial Narrow" w:hAnsi="Arial Narrow"/>
          <w:szCs w:val="24"/>
        </w:rPr>
        <w:t>s</w:t>
      </w:r>
      <w:r w:rsidRPr="00836823">
        <w:rPr>
          <w:rFonts w:ascii="Arial Narrow" w:hAnsi="Arial Narrow"/>
          <w:szCs w:val="24"/>
        </w:rPr>
        <w:t xml:space="preserve"> gibt es unter </w:t>
      </w:r>
      <w:hyperlink r:id="rId10" w:history="1">
        <w:r w:rsidRPr="00836823">
          <w:rPr>
            <w:rStyle w:val="Hyperlink"/>
            <w:rFonts w:ascii="Arial Narrow" w:hAnsi="Arial Narrow"/>
            <w:color w:val="auto"/>
            <w:szCs w:val="24"/>
          </w:rPr>
          <w:t>www.bergstraesser-weinfruehling.de</w:t>
        </w:r>
      </w:hyperlink>
      <w:r>
        <w:rPr>
          <w:rFonts w:ascii="Arial Narrow" w:hAnsi="Arial Narrow"/>
          <w:szCs w:val="24"/>
        </w:rPr>
        <w:t>.</w:t>
      </w:r>
    </w:p>
    <w:sectPr w:rsidR="001570DA" w:rsidRPr="008A35D9" w:rsidSect="007237EB">
      <w:footerReference w:type="default" r:id="rId11"/>
      <w:endnotePr>
        <w:numFmt w:val="decimal"/>
      </w:endnotePr>
      <w:pgSz w:w="11907" w:h="16840"/>
      <w:pgMar w:top="124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2820" w14:textId="77777777" w:rsidR="00D54B44" w:rsidRDefault="00D54B44">
      <w:r>
        <w:separator/>
      </w:r>
    </w:p>
  </w:endnote>
  <w:endnote w:type="continuationSeparator" w:id="0">
    <w:p w14:paraId="3E628DC2" w14:textId="77777777" w:rsidR="00D54B44" w:rsidRDefault="00D5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C1F4" w14:textId="77777777" w:rsidR="00581922" w:rsidRDefault="00581922">
    <w:pPr>
      <w:pStyle w:val="Fuzeile"/>
      <w:rPr>
        <w:sz w:val="16"/>
      </w:rPr>
    </w:pPr>
  </w:p>
  <w:p w14:paraId="09DC6936" w14:textId="77777777" w:rsidR="00581922" w:rsidRDefault="0058192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CC50" w14:textId="77777777" w:rsidR="00D54B44" w:rsidRDefault="00D54B44">
      <w:r>
        <w:separator/>
      </w:r>
    </w:p>
  </w:footnote>
  <w:footnote w:type="continuationSeparator" w:id="0">
    <w:p w14:paraId="5F5F5FCC" w14:textId="77777777" w:rsidR="00D54B44" w:rsidRDefault="00D5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404C"/>
    <w:multiLevelType w:val="multilevel"/>
    <w:tmpl w:val="C17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C5203"/>
    <w:multiLevelType w:val="multilevel"/>
    <w:tmpl w:val="00A6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4EDD"/>
    <w:multiLevelType w:val="multilevel"/>
    <w:tmpl w:val="643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61579">
    <w:abstractNumId w:val="2"/>
  </w:num>
  <w:num w:numId="2" w16cid:durableId="1798258895">
    <w:abstractNumId w:val="1"/>
  </w:num>
  <w:num w:numId="3" w16cid:durableId="7655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7"/>
    <w:rsid w:val="00003235"/>
    <w:rsid w:val="0001208E"/>
    <w:rsid w:val="0001738A"/>
    <w:rsid w:val="000210BA"/>
    <w:rsid w:val="00023A2C"/>
    <w:rsid w:val="000279F8"/>
    <w:rsid w:val="00045759"/>
    <w:rsid w:val="00053414"/>
    <w:rsid w:val="00053FCF"/>
    <w:rsid w:val="00063170"/>
    <w:rsid w:val="00064384"/>
    <w:rsid w:val="00070F34"/>
    <w:rsid w:val="000735AD"/>
    <w:rsid w:val="000879ED"/>
    <w:rsid w:val="00092DAE"/>
    <w:rsid w:val="00095055"/>
    <w:rsid w:val="000971C7"/>
    <w:rsid w:val="000A0A65"/>
    <w:rsid w:val="000A5FF4"/>
    <w:rsid w:val="000A7457"/>
    <w:rsid w:val="000B1069"/>
    <w:rsid w:val="000B5B8F"/>
    <w:rsid w:val="000D2FB4"/>
    <w:rsid w:val="000D71CE"/>
    <w:rsid w:val="000E5AB8"/>
    <w:rsid w:val="000E6D9C"/>
    <w:rsid w:val="000F2061"/>
    <w:rsid w:val="000F74C8"/>
    <w:rsid w:val="00111552"/>
    <w:rsid w:val="00112F89"/>
    <w:rsid w:val="00113DD2"/>
    <w:rsid w:val="00116F9A"/>
    <w:rsid w:val="001257F6"/>
    <w:rsid w:val="00127C75"/>
    <w:rsid w:val="0013072C"/>
    <w:rsid w:val="00130DE4"/>
    <w:rsid w:val="0013102A"/>
    <w:rsid w:val="001315B0"/>
    <w:rsid w:val="0013351D"/>
    <w:rsid w:val="00137811"/>
    <w:rsid w:val="00140213"/>
    <w:rsid w:val="001433F9"/>
    <w:rsid w:val="001502AF"/>
    <w:rsid w:val="001570DA"/>
    <w:rsid w:val="00176893"/>
    <w:rsid w:val="00177389"/>
    <w:rsid w:val="00180F59"/>
    <w:rsid w:val="001879EA"/>
    <w:rsid w:val="00187E25"/>
    <w:rsid w:val="00190579"/>
    <w:rsid w:val="00190785"/>
    <w:rsid w:val="00195724"/>
    <w:rsid w:val="00195956"/>
    <w:rsid w:val="001976B9"/>
    <w:rsid w:val="001A173A"/>
    <w:rsid w:val="001A4A81"/>
    <w:rsid w:val="001B096B"/>
    <w:rsid w:val="001B1223"/>
    <w:rsid w:val="001B2637"/>
    <w:rsid w:val="001B4796"/>
    <w:rsid w:val="001B676F"/>
    <w:rsid w:val="001C1974"/>
    <w:rsid w:val="001D4B57"/>
    <w:rsid w:val="001E1498"/>
    <w:rsid w:val="001E2BFC"/>
    <w:rsid w:val="001E4214"/>
    <w:rsid w:val="001E43BD"/>
    <w:rsid w:val="001E709D"/>
    <w:rsid w:val="001F0547"/>
    <w:rsid w:val="001F08ED"/>
    <w:rsid w:val="00200357"/>
    <w:rsid w:val="00225E0C"/>
    <w:rsid w:val="002328F0"/>
    <w:rsid w:val="00241D47"/>
    <w:rsid w:val="00246332"/>
    <w:rsid w:val="002573F5"/>
    <w:rsid w:val="00293760"/>
    <w:rsid w:val="00295FA4"/>
    <w:rsid w:val="002B5CE0"/>
    <w:rsid w:val="002B6C1C"/>
    <w:rsid w:val="002D7CDD"/>
    <w:rsid w:val="002E13F9"/>
    <w:rsid w:val="002F1290"/>
    <w:rsid w:val="002F36AD"/>
    <w:rsid w:val="00312E18"/>
    <w:rsid w:val="00317E59"/>
    <w:rsid w:val="0032092A"/>
    <w:rsid w:val="003251C5"/>
    <w:rsid w:val="003320AE"/>
    <w:rsid w:val="00333042"/>
    <w:rsid w:val="00340148"/>
    <w:rsid w:val="003403FB"/>
    <w:rsid w:val="00344E98"/>
    <w:rsid w:val="00350EF7"/>
    <w:rsid w:val="00355528"/>
    <w:rsid w:val="00360C8D"/>
    <w:rsid w:val="003611CE"/>
    <w:rsid w:val="00370DF5"/>
    <w:rsid w:val="00373C30"/>
    <w:rsid w:val="00382CE4"/>
    <w:rsid w:val="00385B87"/>
    <w:rsid w:val="003949A3"/>
    <w:rsid w:val="003964F4"/>
    <w:rsid w:val="003A1515"/>
    <w:rsid w:val="003A5455"/>
    <w:rsid w:val="003A6E8B"/>
    <w:rsid w:val="003B0444"/>
    <w:rsid w:val="003B2299"/>
    <w:rsid w:val="003B2DA4"/>
    <w:rsid w:val="003C38F5"/>
    <w:rsid w:val="003C4C03"/>
    <w:rsid w:val="003C7F12"/>
    <w:rsid w:val="003D65CB"/>
    <w:rsid w:val="0040424E"/>
    <w:rsid w:val="0040649F"/>
    <w:rsid w:val="004125C6"/>
    <w:rsid w:val="00415095"/>
    <w:rsid w:val="004216DB"/>
    <w:rsid w:val="00421BD9"/>
    <w:rsid w:val="00423792"/>
    <w:rsid w:val="00432644"/>
    <w:rsid w:val="00433EF0"/>
    <w:rsid w:val="00456886"/>
    <w:rsid w:val="00456DF9"/>
    <w:rsid w:val="00456F9F"/>
    <w:rsid w:val="00461301"/>
    <w:rsid w:val="0046287A"/>
    <w:rsid w:val="00475615"/>
    <w:rsid w:val="0048001C"/>
    <w:rsid w:val="00484009"/>
    <w:rsid w:val="004843B6"/>
    <w:rsid w:val="00493457"/>
    <w:rsid w:val="004A268D"/>
    <w:rsid w:val="004A59A6"/>
    <w:rsid w:val="004D61BC"/>
    <w:rsid w:val="004D7874"/>
    <w:rsid w:val="004E19AD"/>
    <w:rsid w:val="004E63F6"/>
    <w:rsid w:val="004E6831"/>
    <w:rsid w:val="004E7275"/>
    <w:rsid w:val="004F241B"/>
    <w:rsid w:val="00500305"/>
    <w:rsid w:val="00501D9D"/>
    <w:rsid w:val="00504AD7"/>
    <w:rsid w:val="00506BE2"/>
    <w:rsid w:val="00520C66"/>
    <w:rsid w:val="00523A09"/>
    <w:rsid w:val="00526F25"/>
    <w:rsid w:val="005329A9"/>
    <w:rsid w:val="005334BF"/>
    <w:rsid w:val="0053790C"/>
    <w:rsid w:val="005468FE"/>
    <w:rsid w:val="0054796A"/>
    <w:rsid w:val="005560E7"/>
    <w:rsid w:val="00581922"/>
    <w:rsid w:val="00590FD3"/>
    <w:rsid w:val="0059148C"/>
    <w:rsid w:val="00591D2C"/>
    <w:rsid w:val="005A1D3D"/>
    <w:rsid w:val="005A2A47"/>
    <w:rsid w:val="005A385D"/>
    <w:rsid w:val="005A623C"/>
    <w:rsid w:val="005B1FBE"/>
    <w:rsid w:val="005B425F"/>
    <w:rsid w:val="005B4299"/>
    <w:rsid w:val="005C2128"/>
    <w:rsid w:val="005C44A4"/>
    <w:rsid w:val="005C7305"/>
    <w:rsid w:val="005D4910"/>
    <w:rsid w:val="005E028F"/>
    <w:rsid w:val="005E1457"/>
    <w:rsid w:val="005F2529"/>
    <w:rsid w:val="00600CE3"/>
    <w:rsid w:val="00603E3E"/>
    <w:rsid w:val="00607BDD"/>
    <w:rsid w:val="00614993"/>
    <w:rsid w:val="00622BEE"/>
    <w:rsid w:val="006236E9"/>
    <w:rsid w:val="006241F0"/>
    <w:rsid w:val="00625B47"/>
    <w:rsid w:val="00625F3D"/>
    <w:rsid w:val="00642768"/>
    <w:rsid w:val="00642B75"/>
    <w:rsid w:val="0064537A"/>
    <w:rsid w:val="00663319"/>
    <w:rsid w:val="0066538E"/>
    <w:rsid w:val="006714AC"/>
    <w:rsid w:val="006739DF"/>
    <w:rsid w:val="00674213"/>
    <w:rsid w:val="00680A00"/>
    <w:rsid w:val="006850DE"/>
    <w:rsid w:val="00690058"/>
    <w:rsid w:val="0069704A"/>
    <w:rsid w:val="0069754C"/>
    <w:rsid w:val="006C3430"/>
    <w:rsid w:val="006D1431"/>
    <w:rsid w:val="006D25A1"/>
    <w:rsid w:val="006D2BF6"/>
    <w:rsid w:val="006D3417"/>
    <w:rsid w:val="006E0B61"/>
    <w:rsid w:val="006E3084"/>
    <w:rsid w:val="006F079A"/>
    <w:rsid w:val="00700584"/>
    <w:rsid w:val="0070374D"/>
    <w:rsid w:val="0071428C"/>
    <w:rsid w:val="00714ED1"/>
    <w:rsid w:val="00716649"/>
    <w:rsid w:val="00721423"/>
    <w:rsid w:val="007219BE"/>
    <w:rsid w:val="00721A06"/>
    <w:rsid w:val="007237EB"/>
    <w:rsid w:val="00731E90"/>
    <w:rsid w:val="00732DE8"/>
    <w:rsid w:val="0074141E"/>
    <w:rsid w:val="0074699B"/>
    <w:rsid w:val="00753047"/>
    <w:rsid w:val="00761C4A"/>
    <w:rsid w:val="007656CC"/>
    <w:rsid w:val="007706FD"/>
    <w:rsid w:val="00776CF4"/>
    <w:rsid w:val="00781F82"/>
    <w:rsid w:val="007975C0"/>
    <w:rsid w:val="007A119C"/>
    <w:rsid w:val="007A3510"/>
    <w:rsid w:val="007A53CB"/>
    <w:rsid w:val="007A6BA7"/>
    <w:rsid w:val="007A7035"/>
    <w:rsid w:val="007B1E60"/>
    <w:rsid w:val="007C12ED"/>
    <w:rsid w:val="007C43CE"/>
    <w:rsid w:val="007C4448"/>
    <w:rsid w:val="007D4894"/>
    <w:rsid w:val="007F41D4"/>
    <w:rsid w:val="007F76EB"/>
    <w:rsid w:val="00803C64"/>
    <w:rsid w:val="0080727E"/>
    <w:rsid w:val="00812B5B"/>
    <w:rsid w:val="00813C80"/>
    <w:rsid w:val="00820835"/>
    <w:rsid w:val="00823B64"/>
    <w:rsid w:val="008364F7"/>
    <w:rsid w:val="00836823"/>
    <w:rsid w:val="008371E3"/>
    <w:rsid w:val="008468A8"/>
    <w:rsid w:val="00847F17"/>
    <w:rsid w:val="00857711"/>
    <w:rsid w:val="00870B29"/>
    <w:rsid w:val="00875F0A"/>
    <w:rsid w:val="00876D7C"/>
    <w:rsid w:val="008959C8"/>
    <w:rsid w:val="008A7243"/>
    <w:rsid w:val="008B052E"/>
    <w:rsid w:val="008B716C"/>
    <w:rsid w:val="008C1209"/>
    <w:rsid w:val="008C3151"/>
    <w:rsid w:val="008D11C4"/>
    <w:rsid w:val="008D383C"/>
    <w:rsid w:val="008D6C4C"/>
    <w:rsid w:val="008F15D3"/>
    <w:rsid w:val="008F3ED6"/>
    <w:rsid w:val="008F72A5"/>
    <w:rsid w:val="00901157"/>
    <w:rsid w:val="00903882"/>
    <w:rsid w:val="009173AB"/>
    <w:rsid w:val="00921AA5"/>
    <w:rsid w:val="00927EB7"/>
    <w:rsid w:val="009318D3"/>
    <w:rsid w:val="00932334"/>
    <w:rsid w:val="009366E1"/>
    <w:rsid w:val="00941121"/>
    <w:rsid w:val="00947173"/>
    <w:rsid w:val="009511C7"/>
    <w:rsid w:val="00953239"/>
    <w:rsid w:val="00956912"/>
    <w:rsid w:val="00963138"/>
    <w:rsid w:val="00984FE8"/>
    <w:rsid w:val="00990A16"/>
    <w:rsid w:val="00992A8F"/>
    <w:rsid w:val="0099685F"/>
    <w:rsid w:val="009A04DE"/>
    <w:rsid w:val="009A2C17"/>
    <w:rsid w:val="009A76F0"/>
    <w:rsid w:val="009C2074"/>
    <w:rsid w:val="009C7922"/>
    <w:rsid w:val="009D17FF"/>
    <w:rsid w:val="009D5FC2"/>
    <w:rsid w:val="009D6EEA"/>
    <w:rsid w:val="009E5993"/>
    <w:rsid w:val="009E7922"/>
    <w:rsid w:val="009F7971"/>
    <w:rsid w:val="00A030F5"/>
    <w:rsid w:val="00A0374C"/>
    <w:rsid w:val="00A03EA1"/>
    <w:rsid w:val="00A05A6D"/>
    <w:rsid w:val="00A128FC"/>
    <w:rsid w:val="00A14134"/>
    <w:rsid w:val="00A20F94"/>
    <w:rsid w:val="00A33A61"/>
    <w:rsid w:val="00A34ACC"/>
    <w:rsid w:val="00A34E9B"/>
    <w:rsid w:val="00A37AE9"/>
    <w:rsid w:val="00A45708"/>
    <w:rsid w:val="00A50962"/>
    <w:rsid w:val="00A67F86"/>
    <w:rsid w:val="00A968A8"/>
    <w:rsid w:val="00AA13DE"/>
    <w:rsid w:val="00AA1AC6"/>
    <w:rsid w:val="00AA2108"/>
    <w:rsid w:val="00AA7144"/>
    <w:rsid w:val="00AB2BD4"/>
    <w:rsid w:val="00AB328C"/>
    <w:rsid w:val="00AB6ABC"/>
    <w:rsid w:val="00AB7BBB"/>
    <w:rsid w:val="00AC4854"/>
    <w:rsid w:val="00AC6979"/>
    <w:rsid w:val="00AC7F96"/>
    <w:rsid w:val="00AD15E9"/>
    <w:rsid w:val="00AD1885"/>
    <w:rsid w:val="00AD3681"/>
    <w:rsid w:val="00AF169D"/>
    <w:rsid w:val="00B0343A"/>
    <w:rsid w:val="00B03B65"/>
    <w:rsid w:val="00B108A6"/>
    <w:rsid w:val="00B109A2"/>
    <w:rsid w:val="00B24511"/>
    <w:rsid w:val="00B24CE0"/>
    <w:rsid w:val="00B25C61"/>
    <w:rsid w:val="00B2713D"/>
    <w:rsid w:val="00B3024B"/>
    <w:rsid w:val="00B309E5"/>
    <w:rsid w:val="00B45289"/>
    <w:rsid w:val="00B62E3C"/>
    <w:rsid w:val="00B62F63"/>
    <w:rsid w:val="00B63C69"/>
    <w:rsid w:val="00B674B4"/>
    <w:rsid w:val="00B7071C"/>
    <w:rsid w:val="00B804AC"/>
    <w:rsid w:val="00B83E35"/>
    <w:rsid w:val="00B8528E"/>
    <w:rsid w:val="00B859A0"/>
    <w:rsid w:val="00B85C6A"/>
    <w:rsid w:val="00B95A5D"/>
    <w:rsid w:val="00BA35F6"/>
    <w:rsid w:val="00BB5F3F"/>
    <w:rsid w:val="00BC191D"/>
    <w:rsid w:val="00BC2CED"/>
    <w:rsid w:val="00BC4EEE"/>
    <w:rsid w:val="00BC7E2D"/>
    <w:rsid w:val="00BD6AA6"/>
    <w:rsid w:val="00BE4ACA"/>
    <w:rsid w:val="00BE7668"/>
    <w:rsid w:val="00BF1D98"/>
    <w:rsid w:val="00BF5522"/>
    <w:rsid w:val="00C11F4B"/>
    <w:rsid w:val="00C130B0"/>
    <w:rsid w:val="00C215B9"/>
    <w:rsid w:val="00C43571"/>
    <w:rsid w:val="00C454A8"/>
    <w:rsid w:val="00C51B12"/>
    <w:rsid w:val="00C62CA8"/>
    <w:rsid w:val="00C65943"/>
    <w:rsid w:val="00C913B3"/>
    <w:rsid w:val="00C95B74"/>
    <w:rsid w:val="00C9794E"/>
    <w:rsid w:val="00C97E32"/>
    <w:rsid w:val="00CA123B"/>
    <w:rsid w:val="00CA5708"/>
    <w:rsid w:val="00CA706A"/>
    <w:rsid w:val="00CB1ACB"/>
    <w:rsid w:val="00CD0257"/>
    <w:rsid w:val="00CD5B4D"/>
    <w:rsid w:val="00CE0FB2"/>
    <w:rsid w:val="00CE164C"/>
    <w:rsid w:val="00CE34BB"/>
    <w:rsid w:val="00CE67A3"/>
    <w:rsid w:val="00CF7CDB"/>
    <w:rsid w:val="00D04B5F"/>
    <w:rsid w:val="00D102BA"/>
    <w:rsid w:val="00D120DB"/>
    <w:rsid w:val="00D20183"/>
    <w:rsid w:val="00D20BD4"/>
    <w:rsid w:val="00D211BE"/>
    <w:rsid w:val="00D25561"/>
    <w:rsid w:val="00D26783"/>
    <w:rsid w:val="00D37AAE"/>
    <w:rsid w:val="00D41CAA"/>
    <w:rsid w:val="00D44C3A"/>
    <w:rsid w:val="00D54B44"/>
    <w:rsid w:val="00D66988"/>
    <w:rsid w:val="00D708A5"/>
    <w:rsid w:val="00D80DEE"/>
    <w:rsid w:val="00D81EEF"/>
    <w:rsid w:val="00D827C6"/>
    <w:rsid w:val="00DA0431"/>
    <w:rsid w:val="00DB62FB"/>
    <w:rsid w:val="00DB73D6"/>
    <w:rsid w:val="00DC18C5"/>
    <w:rsid w:val="00DC25C8"/>
    <w:rsid w:val="00DD145C"/>
    <w:rsid w:val="00DD655C"/>
    <w:rsid w:val="00DD7B46"/>
    <w:rsid w:val="00DD7DD6"/>
    <w:rsid w:val="00DE1E70"/>
    <w:rsid w:val="00DF28B6"/>
    <w:rsid w:val="00DF5DD7"/>
    <w:rsid w:val="00E00605"/>
    <w:rsid w:val="00E01973"/>
    <w:rsid w:val="00E10CAD"/>
    <w:rsid w:val="00E11D00"/>
    <w:rsid w:val="00E1628E"/>
    <w:rsid w:val="00E16E5E"/>
    <w:rsid w:val="00E2012D"/>
    <w:rsid w:val="00E25F82"/>
    <w:rsid w:val="00E4528E"/>
    <w:rsid w:val="00E5005F"/>
    <w:rsid w:val="00E51945"/>
    <w:rsid w:val="00E521FD"/>
    <w:rsid w:val="00E56E20"/>
    <w:rsid w:val="00E70C61"/>
    <w:rsid w:val="00E87A33"/>
    <w:rsid w:val="00EA20EC"/>
    <w:rsid w:val="00EA4AE5"/>
    <w:rsid w:val="00EA7311"/>
    <w:rsid w:val="00EB1ABE"/>
    <w:rsid w:val="00EC4B30"/>
    <w:rsid w:val="00ED1567"/>
    <w:rsid w:val="00ED1D86"/>
    <w:rsid w:val="00ED2D21"/>
    <w:rsid w:val="00ED68B5"/>
    <w:rsid w:val="00ED6D69"/>
    <w:rsid w:val="00EE3ED6"/>
    <w:rsid w:val="00EF0C74"/>
    <w:rsid w:val="00EF12BC"/>
    <w:rsid w:val="00EF33E7"/>
    <w:rsid w:val="00F00744"/>
    <w:rsid w:val="00F122FE"/>
    <w:rsid w:val="00F16944"/>
    <w:rsid w:val="00F1788E"/>
    <w:rsid w:val="00F25D13"/>
    <w:rsid w:val="00F542A9"/>
    <w:rsid w:val="00F5638E"/>
    <w:rsid w:val="00F66AD8"/>
    <w:rsid w:val="00F72176"/>
    <w:rsid w:val="00F73CC4"/>
    <w:rsid w:val="00F81C2C"/>
    <w:rsid w:val="00F97B57"/>
    <w:rsid w:val="00FA68AB"/>
    <w:rsid w:val="00FA6BCD"/>
    <w:rsid w:val="00FA7E56"/>
    <w:rsid w:val="00FB3285"/>
    <w:rsid w:val="00FB4103"/>
    <w:rsid w:val="00FC0F04"/>
    <w:rsid w:val="00FC2E8C"/>
    <w:rsid w:val="00FD5964"/>
    <w:rsid w:val="00FD7193"/>
    <w:rsid w:val="00FE4D6D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A27FC1"/>
  <w15:docId w15:val="{8C73E4D9-B1A4-44C4-A65C-63A2702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3C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879EA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  <w:outlineLvl w:val="1"/>
    </w:pPr>
    <w:rPr>
      <w:rFonts w:ascii="Arial" w:hAnsi="Arial"/>
      <w:sz w:val="32"/>
      <w:szCs w:val="20"/>
    </w:rPr>
  </w:style>
  <w:style w:type="paragraph" w:styleId="berschrift3">
    <w:name w:val="heading 3"/>
    <w:basedOn w:val="Standard"/>
    <w:next w:val="Standard"/>
    <w:qFormat/>
    <w:rsid w:val="001879EA"/>
    <w:pPr>
      <w:keepNext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b/>
      <w:bCs/>
      <w:sz w:val="28"/>
      <w:szCs w:val="2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0035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534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879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Hyperlink">
    <w:name w:val="Hyperlink"/>
    <w:rsid w:val="001879EA"/>
    <w:rPr>
      <w:color w:val="0000FF"/>
      <w:u w:val="single"/>
    </w:rPr>
  </w:style>
  <w:style w:type="paragraph" w:styleId="Kopfzeile">
    <w:name w:val="head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Fuzeile">
    <w:name w:val="footer"/>
    <w:basedOn w:val="Standard"/>
    <w:rsid w:val="001879E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StandardWeb1">
    <w:name w:val="Standard (Web)1"/>
    <w:basedOn w:val="Standard"/>
    <w:rsid w:val="001879EA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customStyle="1" w:styleId="Fett1">
    <w:name w:val="Fett1"/>
    <w:rsid w:val="001879EA"/>
    <w:rPr>
      <w:b/>
    </w:rPr>
  </w:style>
  <w:style w:type="character" w:customStyle="1" w:styleId="text1">
    <w:name w:val="text1"/>
    <w:rsid w:val="001879EA"/>
    <w:rPr>
      <w:rFonts w:ascii="Arial" w:hAnsi="Arial"/>
      <w:color w:val="000000"/>
      <w:sz w:val="20"/>
    </w:rPr>
  </w:style>
  <w:style w:type="character" w:customStyle="1" w:styleId="Fett2">
    <w:name w:val="Fett2"/>
    <w:rsid w:val="001879EA"/>
    <w:rPr>
      <w:b/>
    </w:rPr>
  </w:style>
  <w:style w:type="character" w:styleId="BesuchterLink">
    <w:name w:val="FollowedHyperlink"/>
    <w:rsid w:val="001879EA"/>
    <w:rPr>
      <w:color w:val="800080"/>
      <w:u w:val="single"/>
    </w:rPr>
  </w:style>
  <w:style w:type="character" w:styleId="Fett">
    <w:name w:val="Strong"/>
    <w:uiPriority w:val="22"/>
    <w:qFormat/>
    <w:rsid w:val="001879EA"/>
    <w:rPr>
      <w:b/>
      <w:bCs/>
    </w:rPr>
  </w:style>
  <w:style w:type="paragraph" w:styleId="StandardWeb">
    <w:name w:val="Normal (Web)"/>
    <w:basedOn w:val="Standard"/>
    <w:uiPriority w:val="99"/>
    <w:rsid w:val="001879EA"/>
    <w:pPr>
      <w:spacing w:before="100" w:beforeAutospacing="1" w:after="100" w:afterAutospacing="1"/>
    </w:pPr>
  </w:style>
  <w:style w:type="character" w:customStyle="1" w:styleId="important1">
    <w:name w:val="important1"/>
    <w:rsid w:val="001879EA"/>
    <w:rPr>
      <w:rFonts w:ascii="Verdana" w:hAnsi="Verdana" w:hint="default"/>
      <w:color w:val="CC0000"/>
      <w:sz w:val="18"/>
      <w:szCs w:val="18"/>
    </w:rPr>
  </w:style>
  <w:style w:type="character" w:customStyle="1" w:styleId="weingutfliesstext1">
    <w:name w:val="weingutfliesstext1"/>
    <w:rsid w:val="006D25A1"/>
    <w:rPr>
      <w:rFonts w:ascii="Arial" w:hAnsi="Arial" w:cs="Arial" w:hint="default"/>
      <w:b w:val="0"/>
      <w:bCs w:val="0"/>
      <w:i w:val="0"/>
      <w:iCs w:val="0"/>
      <w:color w:val="000F41"/>
      <w:sz w:val="13"/>
      <w:szCs w:val="13"/>
    </w:rPr>
  </w:style>
  <w:style w:type="paragraph" w:styleId="Sprechblasentext">
    <w:name w:val="Balloon Text"/>
    <w:basedOn w:val="Standard"/>
    <w:semiHidden/>
    <w:rsid w:val="00E70C61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Standard"/>
    <w:rsid w:val="00D102BA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D102BA"/>
    <w:rPr>
      <w:i/>
      <w:iCs/>
    </w:rPr>
  </w:style>
  <w:style w:type="paragraph" w:customStyle="1" w:styleId="excerpt">
    <w:name w:val="excerpt"/>
    <w:basedOn w:val="Standard"/>
    <w:rsid w:val="00CD5B4D"/>
    <w:pPr>
      <w:spacing w:before="100" w:beforeAutospacing="1" w:after="100" w:afterAutospacing="1"/>
    </w:pPr>
  </w:style>
  <w:style w:type="paragraph" w:customStyle="1" w:styleId="copyright">
    <w:name w:val="copyright"/>
    <w:basedOn w:val="Standard"/>
    <w:rsid w:val="00CD5B4D"/>
    <w:pPr>
      <w:spacing w:before="100" w:beforeAutospacing="1" w:after="100" w:afterAutospacing="1"/>
    </w:pPr>
  </w:style>
  <w:style w:type="paragraph" w:customStyle="1" w:styleId="Beschriftung1">
    <w:name w:val="Beschriftung1"/>
    <w:basedOn w:val="Standard"/>
    <w:rsid w:val="00CD5B4D"/>
    <w:pPr>
      <w:spacing w:before="100" w:beforeAutospacing="1" w:after="100" w:afterAutospacing="1"/>
    </w:pPr>
  </w:style>
  <w:style w:type="character" w:customStyle="1" w:styleId="anzeige">
    <w:name w:val="anzeige"/>
    <w:basedOn w:val="Absatz-Standardschriftart"/>
    <w:rsid w:val="00CD5B4D"/>
  </w:style>
  <w:style w:type="character" w:customStyle="1" w:styleId="arautor">
    <w:name w:val="arautor"/>
    <w:basedOn w:val="Absatz-Standardschriftart"/>
    <w:rsid w:val="00581922"/>
  </w:style>
  <w:style w:type="character" w:customStyle="1" w:styleId="bio">
    <w:name w:val="bio"/>
    <w:basedOn w:val="Absatz-Standardschriftart"/>
    <w:rsid w:val="00064384"/>
  </w:style>
  <w:style w:type="character" w:customStyle="1" w:styleId="ue2rot">
    <w:name w:val="ue2rot"/>
    <w:basedOn w:val="Absatz-Standardschriftart"/>
    <w:rsid w:val="00BE7668"/>
  </w:style>
  <w:style w:type="character" w:customStyle="1" w:styleId="berschrift5Zchn">
    <w:name w:val="Überschrift 5 Zchn"/>
    <w:link w:val="berschrift5"/>
    <w:rsid w:val="00200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rperZchn">
    <w:name w:val="Textkörper Zchn"/>
    <w:link w:val="Textkrper"/>
    <w:rsid w:val="00FA68AB"/>
    <w:rPr>
      <w:rFonts w:ascii="Arial" w:hAnsi="Arial"/>
      <w:sz w:val="24"/>
    </w:rPr>
  </w:style>
  <w:style w:type="character" w:customStyle="1" w:styleId="st">
    <w:name w:val="st"/>
    <w:basedOn w:val="Absatz-Standardschriftart"/>
    <w:rsid w:val="001B1223"/>
  </w:style>
  <w:style w:type="paragraph" w:styleId="NurText">
    <w:name w:val="Plain Text"/>
    <w:basedOn w:val="Standard"/>
    <w:link w:val="NurTextZchn"/>
    <w:uiPriority w:val="99"/>
    <w:semiHidden/>
    <w:unhideWhenUsed/>
    <w:rsid w:val="001433F9"/>
    <w:rPr>
      <w:rFonts w:ascii="Arial Narrow" w:eastAsiaTheme="minorHAnsi" w:hAnsi="Arial Narrow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433F9"/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053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bsatz-Standardschriftart"/>
    <w:rsid w:val="006F079A"/>
  </w:style>
  <w:style w:type="character" w:styleId="NichtaufgelsteErwhnung">
    <w:name w:val="Unresolved Mention"/>
    <w:basedOn w:val="Absatz-Standardschriftart"/>
    <w:uiPriority w:val="99"/>
    <w:semiHidden/>
    <w:unhideWhenUsed/>
    <w:rsid w:val="0067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40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8438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7815">
                  <w:marLeft w:val="0"/>
                  <w:marRight w:val="0"/>
                  <w:marTop w:val="0"/>
                  <w:marBottom w:val="0"/>
                  <w:divBdr>
                    <w:top w:val="single" w:sz="6" w:space="4" w:color="666666"/>
                    <w:left w:val="single" w:sz="6" w:space="4" w:color="666666"/>
                    <w:bottom w:val="single" w:sz="6" w:space="4" w:color="666666"/>
                    <w:right w:val="single" w:sz="6" w:space="4" w:color="666666"/>
                  </w:divBdr>
                </w:div>
              </w:divsChild>
            </w:div>
          </w:divsChild>
        </w:div>
      </w:divsChild>
    </w:div>
    <w:div w:id="92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3177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931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32571">
                              <w:marLeft w:val="24"/>
                              <w:marRight w:val="24"/>
                              <w:marTop w:val="24"/>
                              <w:marBottom w:val="24"/>
                              <w:divBdr>
                                <w:top w:val="single" w:sz="4" w:space="0" w:color="324A92"/>
                                <w:left w:val="single" w:sz="4" w:space="0" w:color="324A92"/>
                                <w:bottom w:val="single" w:sz="4" w:space="0" w:color="324A92"/>
                                <w:right w:val="single" w:sz="4" w:space="0" w:color="324A92"/>
                              </w:divBdr>
                              <w:divsChild>
                                <w:div w:id="1277442956">
                                  <w:marLeft w:val="48"/>
                                  <w:marRight w:val="48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1195">
                                      <w:marLeft w:val="24"/>
                                      <w:marRight w:val="24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712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715">
                      <w:marLeft w:val="443"/>
                      <w:marRight w:val="388"/>
                      <w:marTop w:val="2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9" w:color="CACACA"/>
                        <w:right w:val="none" w:sz="0" w:space="0" w:color="auto"/>
                      </w:divBdr>
                      <w:divsChild>
                        <w:div w:id="1862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322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15" w:color="FF0000"/>
            <w:right w:val="single" w:sz="2" w:space="0" w:color="FF0000"/>
          </w:divBdr>
          <w:divsChild>
            <w:div w:id="49888423">
              <w:marLeft w:val="0"/>
              <w:marRight w:val="0"/>
              <w:marTop w:val="0"/>
              <w:marBottom w:val="150"/>
              <w:divBdr>
                <w:top w:val="single" w:sz="2" w:space="0" w:color="FFCCFF"/>
                <w:left w:val="single" w:sz="2" w:space="0" w:color="FFCCFF"/>
                <w:bottom w:val="single" w:sz="2" w:space="0" w:color="FFCCFF"/>
                <w:right w:val="single" w:sz="2" w:space="0" w:color="FFCCFF"/>
              </w:divBdr>
              <w:divsChild>
                <w:div w:id="1854302752">
                  <w:marLeft w:val="0"/>
                  <w:marRight w:val="0"/>
                  <w:marTop w:val="0"/>
                  <w:marBottom w:val="225"/>
                  <w:divBdr>
                    <w:top w:val="single" w:sz="2" w:space="0" w:color="FFCCFF"/>
                    <w:left w:val="single" w:sz="2" w:space="0" w:color="FFCCFF"/>
                    <w:bottom w:val="single" w:sz="2" w:space="0" w:color="FFCCFF"/>
                    <w:right w:val="single" w:sz="2" w:space="0" w:color="FFCCFF"/>
                  </w:divBdr>
                  <w:divsChild>
                    <w:div w:id="200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543">
          <w:marLeft w:val="0"/>
          <w:marRight w:val="0"/>
          <w:marTop w:val="0"/>
          <w:marBottom w:val="0"/>
          <w:divBdr>
            <w:top w:val="single" w:sz="4" w:space="3" w:color="666666"/>
            <w:left w:val="single" w:sz="4" w:space="3" w:color="666666"/>
            <w:bottom w:val="single" w:sz="4" w:space="3" w:color="666666"/>
            <w:right w:val="single" w:sz="4" w:space="3" w:color="666666"/>
          </w:divBdr>
        </w:div>
      </w:divsChild>
    </w:div>
    <w:div w:id="21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rgstraesser-weinfruehlin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D50F-DE36-4370-9760-41725CEA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Bergsträßer Weinfrühling 2000</vt:lpstr>
    </vt:vector>
  </TitlesOfParts>
  <Company/>
  <LinksUpToDate>false</LinksUpToDate>
  <CharactersWithSpaces>2255</CharactersWithSpaces>
  <SharedDoc>false</SharedDoc>
  <HLinks>
    <vt:vector size="12" baseType="variant">
      <vt:variant>
        <vt:i4>5570630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http://www.twitter.com/Weinfruehling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http://www.bergstraesser-weinfruehling.de/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Bergsträßer Weinfrühling 2000</dc:title>
  <dc:subject/>
  <dc:creator>obenlinks</dc:creator>
  <cp:keywords/>
  <dc:description/>
  <cp:lastModifiedBy>Robert Gerhard Eberle</cp:lastModifiedBy>
  <cp:revision>10</cp:revision>
  <cp:lastPrinted>2023-01-31T10:35:00Z</cp:lastPrinted>
  <dcterms:created xsi:type="dcterms:W3CDTF">2025-03-11T10:16:00Z</dcterms:created>
  <dcterms:modified xsi:type="dcterms:W3CDTF">2025-03-13T14:36:00Z</dcterms:modified>
</cp:coreProperties>
</file>