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A664" w14:textId="77777777" w:rsidR="00C130B0" w:rsidRDefault="008D11C4">
      <w:pPr>
        <w:pStyle w:val="berschrift1"/>
        <w:widowControl/>
        <w:spacing w:line="360" w:lineRule="auto"/>
        <w:rPr>
          <w:b w:val="0"/>
          <w:color w:val="000080"/>
          <w:sz w:val="16"/>
          <w:u w:val="single"/>
        </w:rPr>
      </w:pPr>
      <w:r>
        <w:rPr>
          <w:noProof/>
          <w:sz w:val="40"/>
          <w:szCs w:val="40"/>
        </w:rPr>
        <mc:AlternateContent>
          <mc:Choice Requires="wps">
            <w:drawing>
              <wp:anchor distT="0" distB="0" distL="114300" distR="114300" simplePos="0" relativeHeight="251657728" behindDoc="0" locked="0" layoutInCell="1" allowOverlap="1" wp14:anchorId="06E7AA9D" wp14:editId="0088FAA4">
                <wp:simplePos x="0" y="0"/>
                <wp:positionH relativeFrom="column">
                  <wp:posOffset>4446270</wp:posOffset>
                </wp:positionH>
                <wp:positionV relativeFrom="paragraph">
                  <wp:posOffset>-346577</wp:posOffset>
                </wp:positionV>
                <wp:extent cx="1320800" cy="1874520"/>
                <wp:effectExtent l="10795" t="8255"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874520"/>
                        </a:xfrm>
                        <a:prstGeom prst="rect">
                          <a:avLst/>
                        </a:prstGeom>
                        <a:solidFill>
                          <a:srgbClr val="00B0F0"/>
                        </a:solidFill>
                        <a:ln w="9525">
                          <a:solidFill>
                            <a:srgbClr val="00B0F0"/>
                          </a:solidFill>
                          <a:miter lim="800000"/>
                          <a:headEnd/>
                          <a:tailEnd/>
                        </a:ln>
                      </wps:spPr>
                      <wps:txbx>
                        <w:txbxContent>
                          <w:p w14:paraId="7AC255CD" w14:textId="77777777" w:rsidR="00642768" w:rsidRDefault="008D11C4">
                            <w:r>
                              <w:rPr>
                                <w:noProof/>
                                <w:color w:val="26FA26"/>
                                <w:sz w:val="40"/>
                                <w:szCs w:val="40"/>
                                <w:u w:val="thick"/>
                              </w:rPr>
                              <w:drawing>
                                <wp:inline distT="0" distB="0" distL="0" distR="0" wp14:anchorId="014A1465" wp14:editId="11FD11EE">
                                  <wp:extent cx="1143000" cy="17240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1pt;margin-top:-27.3pt;width:104pt;height:14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" fillcolor="#00b0f0" strokecolor="#00b0f0">
                <v:textbox style="mso-fit-shape-to-text:t">
                  <w:txbxContent>
                    <w:p w:rsidR="00642768" w:rsidRDefault="008D11C4">
                      <w:r>
                        <w:rPr>
                          <w:noProof/>
                          <w:color w:val="26FA26"/>
                          <w:sz w:val="40"/>
                          <w:szCs w:val="40"/>
                          <w:u w:val="thick"/>
                        </w:rPr>
                        <w:drawing>
                          <wp:inline distT="0" distB="0" distL="0" distR="0">
                            <wp:extent cx="1143000" cy="17240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txbxContent>
                </v:textbox>
              </v:shape>
            </w:pict>
          </mc:Fallback>
        </mc:AlternateContent>
      </w:r>
    </w:p>
    <w:p w14:paraId="113A1C4E" w14:textId="77777777" w:rsidR="00C130B0" w:rsidRDefault="00C130B0">
      <w:pPr>
        <w:pStyle w:val="berschrift1"/>
        <w:widowControl/>
        <w:spacing w:line="360" w:lineRule="auto"/>
        <w:rPr>
          <w:b w:val="0"/>
          <w:color w:val="000080"/>
          <w:sz w:val="44"/>
          <w:u w:val="single"/>
        </w:rPr>
      </w:pPr>
    </w:p>
    <w:p w14:paraId="7D5C84DE" w14:textId="014C1AAB" w:rsidR="00C130B0" w:rsidRPr="00642768" w:rsidRDefault="00B62F63">
      <w:pPr>
        <w:pStyle w:val="berschrift1"/>
        <w:widowControl/>
        <w:spacing w:line="360" w:lineRule="auto"/>
        <w:ind w:right="-285"/>
        <w:rPr>
          <w:b w:val="0"/>
          <w:color w:val="00B0F0"/>
          <w:sz w:val="40"/>
          <w:szCs w:val="40"/>
          <w:u w:val="thick"/>
        </w:rPr>
      </w:pPr>
      <w:r w:rsidRPr="00642768">
        <w:rPr>
          <w:b w:val="0"/>
          <w:color w:val="00B0F0"/>
          <w:sz w:val="40"/>
          <w:szCs w:val="40"/>
          <w:u w:val="thick"/>
        </w:rPr>
        <w:t>Me</w:t>
      </w:r>
      <w:r w:rsidR="001D4B57">
        <w:rPr>
          <w:b w:val="0"/>
          <w:color w:val="00B0F0"/>
          <w:sz w:val="40"/>
          <w:szCs w:val="40"/>
          <w:u w:val="thick"/>
        </w:rPr>
        <w:t>dien</w:t>
      </w:r>
      <w:r w:rsidRPr="00642768">
        <w:rPr>
          <w:b w:val="0"/>
          <w:color w:val="00B0F0"/>
          <w:sz w:val="40"/>
          <w:szCs w:val="40"/>
          <w:u w:val="thick"/>
        </w:rPr>
        <w:t>-</w:t>
      </w:r>
      <w:r w:rsidR="00730E5B">
        <w:rPr>
          <w:b w:val="0"/>
          <w:color w:val="00B0F0"/>
          <w:sz w:val="40"/>
          <w:szCs w:val="40"/>
          <w:u w:val="thick"/>
        </w:rPr>
        <w:t xml:space="preserve">Info                   </w:t>
      </w:r>
      <w:r w:rsidR="00D102BA" w:rsidRPr="00642768">
        <w:rPr>
          <w:b w:val="0"/>
          <w:color w:val="00B0F0"/>
          <w:sz w:val="40"/>
          <w:szCs w:val="40"/>
          <w:u w:val="thick"/>
        </w:rPr>
        <w:t xml:space="preserve">   </w:t>
      </w:r>
      <w:r w:rsidR="000735AD">
        <w:rPr>
          <w:b w:val="0"/>
          <w:color w:val="00B0F0"/>
          <w:sz w:val="40"/>
          <w:szCs w:val="40"/>
          <w:u w:val="thick"/>
        </w:rPr>
        <w:t xml:space="preserve">   </w:t>
      </w:r>
      <w:r w:rsidR="00D5366B">
        <w:rPr>
          <w:b w:val="0"/>
          <w:color w:val="00B0F0"/>
          <w:sz w:val="20"/>
          <w:u w:val="thick"/>
        </w:rPr>
        <w:t>April</w:t>
      </w:r>
      <w:r w:rsidR="000735AD" w:rsidRPr="000735AD">
        <w:rPr>
          <w:b w:val="0"/>
          <w:color w:val="00B0F0"/>
          <w:sz w:val="20"/>
          <w:u w:val="thick"/>
        </w:rPr>
        <w:t xml:space="preserve"> </w:t>
      </w:r>
      <w:r w:rsidR="00567DF2">
        <w:rPr>
          <w:b w:val="0"/>
          <w:color w:val="00B0F0"/>
          <w:sz w:val="20"/>
          <w:u w:val="thick"/>
        </w:rPr>
        <w:t>2023</w:t>
      </w:r>
      <w:r w:rsidR="00C130B0" w:rsidRPr="000735AD">
        <w:rPr>
          <w:b w:val="0"/>
          <w:color w:val="00B0F0"/>
          <w:sz w:val="20"/>
          <w:u w:val="thick"/>
        </w:rPr>
        <w:t xml:space="preserve">                                                              </w:t>
      </w:r>
    </w:p>
    <w:p w14:paraId="6162431D" w14:textId="77777777" w:rsidR="00EE3ED6" w:rsidRDefault="00EE3ED6" w:rsidP="00EA20EC">
      <w:pPr>
        <w:pStyle w:val="berschrift1"/>
        <w:widowControl/>
        <w:spacing w:before="120"/>
        <w:ind w:right="-427"/>
        <w:rPr>
          <w:sz w:val="40"/>
          <w:szCs w:val="40"/>
        </w:rPr>
      </w:pPr>
    </w:p>
    <w:p w14:paraId="11B5A327" w14:textId="77777777" w:rsidR="00B62E3C" w:rsidRDefault="00B62E3C" w:rsidP="00B62E3C">
      <w:pPr>
        <w:rPr>
          <w:b/>
          <w:bCs/>
          <w:color w:val="000000"/>
          <w:sz w:val="36"/>
          <w:szCs w:val="36"/>
        </w:rPr>
      </w:pPr>
    </w:p>
    <w:p w14:paraId="16164F40" w14:textId="421AF152" w:rsidR="001F1592" w:rsidRDefault="00D80740" w:rsidP="00F7783C">
      <w:pPr>
        <w:shd w:val="clear" w:color="auto" w:fill="FFFFFF"/>
        <w:spacing w:before="120" w:line="320" w:lineRule="atLeast"/>
        <w:ind w:left="1276"/>
        <w:rPr>
          <w:rFonts w:ascii="Arial Narrow" w:hAnsi="Arial Narrow"/>
          <w:b/>
          <w:color w:val="000000" w:themeColor="text1"/>
          <w:spacing w:val="7"/>
          <w:sz w:val="40"/>
          <w:szCs w:val="40"/>
        </w:rPr>
      </w:pPr>
      <w:r>
        <w:rPr>
          <w:rFonts w:ascii="Arial Narrow" w:hAnsi="Arial Narrow"/>
          <w:b/>
          <w:color w:val="000000" w:themeColor="text1"/>
          <w:spacing w:val="7"/>
          <w:sz w:val="40"/>
          <w:szCs w:val="40"/>
        </w:rPr>
        <w:t>„</w:t>
      </w:r>
      <w:r w:rsidR="001F1592">
        <w:rPr>
          <w:rFonts w:ascii="Arial Narrow" w:hAnsi="Arial Narrow"/>
          <w:b/>
          <w:color w:val="000000" w:themeColor="text1"/>
          <w:spacing w:val="7"/>
          <w:sz w:val="40"/>
          <w:szCs w:val="40"/>
        </w:rPr>
        <w:t>Mit gutem Wein den Frühling feiern</w:t>
      </w:r>
      <w:r>
        <w:rPr>
          <w:rFonts w:ascii="Arial Narrow" w:hAnsi="Arial Narrow"/>
          <w:b/>
          <w:color w:val="000000" w:themeColor="text1"/>
          <w:spacing w:val="7"/>
          <w:sz w:val="40"/>
          <w:szCs w:val="40"/>
        </w:rPr>
        <w:t>“</w:t>
      </w:r>
    </w:p>
    <w:p w14:paraId="0040CD10" w14:textId="3A51500D" w:rsidR="00A37AE9" w:rsidRPr="001F1592" w:rsidRDefault="00F46073" w:rsidP="00F7783C">
      <w:pPr>
        <w:shd w:val="clear" w:color="auto" w:fill="FFFFFF"/>
        <w:spacing w:before="120" w:line="320" w:lineRule="atLeast"/>
        <w:ind w:left="1276"/>
        <w:rPr>
          <w:rFonts w:ascii="Arial Narrow" w:hAnsi="Arial Narrow"/>
          <w:b/>
          <w:color w:val="000000" w:themeColor="text1"/>
          <w:spacing w:val="7"/>
        </w:rPr>
      </w:pPr>
      <w:r w:rsidRPr="001F1592">
        <w:rPr>
          <w:rFonts w:ascii="Arial Narrow" w:hAnsi="Arial Narrow"/>
          <w:b/>
          <w:color w:val="000000" w:themeColor="text1"/>
          <w:spacing w:val="7"/>
        </w:rPr>
        <w:t>Bergsträßer Weintreff</w:t>
      </w:r>
      <w:r w:rsidR="001F1592">
        <w:rPr>
          <w:rFonts w:ascii="Arial Narrow" w:hAnsi="Arial Narrow"/>
          <w:b/>
          <w:color w:val="000000" w:themeColor="text1"/>
          <w:spacing w:val="7"/>
        </w:rPr>
        <w:t xml:space="preserve">: </w:t>
      </w:r>
      <w:r w:rsidR="00D80740">
        <w:rPr>
          <w:rFonts w:ascii="Arial Narrow" w:hAnsi="Arial Narrow"/>
          <w:b/>
          <w:color w:val="000000" w:themeColor="text1"/>
          <w:spacing w:val="7"/>
        </w:rPr>
        <w:t xml:space="preserve">Jahrgang 2022 mit viel Potential zum Probieren </w:t>
      </w:r>
    </w:p>
    <w:p w14:paraId="08577575" w14:textId="191EEAA7" w:rsidR="00762AD5" w:rsidRDefault="00847F17" w:rsidP="00F7783C">
      <w:pPr>
        <w:spacing w:before="120" w:line="320" w:lineRule="atLeast"/>
        <w:ind w:left="1276"/>
        <w:rPr>
          <w:rStyle w:val="ue2rot"/>
          <w:rFonts w:ascii="Arial Narrow" w:hAnsi="Arial Narrow"/>
          <w:bCs/>
          <w:color w:val="000000" w:themeColor="text1"/>
        </w:rPr>
      </w:pPr>
      <w:r w:rsidRPr="00C7674F">
        <w:rPr>
          <w:rStyle w:val="ue2rot"/>
          <w:rFonts w:ascii="Arial Narrow" w:hAnsi="Arial Narrow"/>
          <w:b/>
          <w:bCs/>
          <w:color w:val="000000" w:themeColor="text1"/>
        </w:rPr>
        <w:t xml:space="preserve">Bensheim / </w:t>
      </w:r>
      <w:r w:rsidR="00B92650">
        <w:rPr>
          <w:rStyle w:val="ue2rot"/>
          <w:rFonts w:ascii="Arial Narrow" w:hAnsi="Arial Narrow"/>
          <w:b/>
          <w:bCs/>
          <w:color w:val="000000" w:themeColor="text1"/>
        </w:rPr>
        <w:t>Zwingenberg / Heppenheim /</w:t>
      </w:r>
      <w:r w:rsidR="00E71D58">
        <w:rPr>
          <w:rStyle w:val="ue2rot"/>
          <w:rFonts w:ascii="Arial Narrow" w:hAnsi="Arial Narrow"/>
          <w:b/>
          <w:bCs/>
          <w:color w:val="000000" w:themeColor="text1"/>
        </w:rPr>
        <w:t xml:space="preserve"> </w:t>
      </w:r>
      <w:r w:rsidR="00D5442E">
        <w:rPr>
          <w:rStyle w:val="ue2rot"/>
          <w:rFonts w:ascii="Arial Narrow" w:hAnsi="Arial Narrow"/>
          <w:b/>
          <w:bCs/>
          <w:color w:val="000000" w:themeColor="text1"/>
        </w:rPr>
        <w:t>Groß-Umstadt</w:t>
      </w:r>
      <w:r w:rsidR="00D80740">
        <w:rPr>
          <w:rStyle w:val="ue2rot"/>
          <w:rFonts w:ascii="Arial Narrow" w:hAnsi="Arial Narrow"/>
          <w:b/>
          <w:bCs/>
          <w:color w:val="000000" w:themeColor="text1"/>
        </w:rPr>
        <w:t xml:space="preserve"> / Hochheim.</w:t>
      </w:r>
      <w:r w:rsidR="00FD5964" w:rsidRPr="00C7674F">
        <w:rPr>
          <w:rStyle w:val="ue2rot"/>
          <w:rFonts w:ascii="Arial Narrow" w:hAnsi="Arial Narrow"/>
          <w:bCs/>
          <w:color w:val="000000" w:themeColor="text1"/>
        </w:rPr>
        <w:t xml:space="preserve"> </w:t>
      </w:r>
      <w:r w:rsidR="00D5442E">
        <w:rPr>
          <w:rStyle w:val="ue2rot"/>
          <w:rFonts w:ascii="Arial Narrow" w:hAnsi="Arial Narrow"/>
          <w:bCs/>
          <w:color w:val="000000" w:themeColor="text1"/>
        </w:rPr>
        <w:t>W</w:t>
      </w:r>
      <w:r w:rsidR="00C04211">
        <w:rPr>
          <w:rStyle w:val="ue2rot"/>
          <w:rFonts w:ascii="Arial Narrow" w:hAnsi="Arial Narrow"/>
          <w:bCs/>
          <w:color w:val="000000" w:themeColor="text1"/>
        </w:rPr>
        <w:t>ährend der Frühling Schritt für Schritt die Weinberge erobert</w:t>
      </w:r>
      <w:r w:rsidR="00B92650">
        <w:rPr>
          <w:rStyle w:val="ue2rot"/>
          <w:rFonts w:ascii="Arial Narrow" w:hAnsi="Arial Narrow"/>
          <w:bCs/>
          <w:color w:val="000000" w:themeColor="text1"/>
        </w:rPr>
        <w:t xml:space="preserve"> hat</w:t>
      </w:r>
      <w:r w:rsidR="00C04211">
        <w:rPr>
          <w:rStyle w:val="ue2rot"/>
          <w:rFonts w:ascii="Arial Narrow" w:hAnsi="Arial Narrow"/>
          <w:bCs/>
          <w:color w:val="000000" w:themeColor="text1"/>
        </w:rPr>
        <w:t xml:space="preserve">, </w:t>
      </w:r>
      <w:r w:rsidR="00B92650">
        <w:rPr>
          <w:rStyle w:val="ue2rot"/>
          <w:rFonts w:ascii="Arial Narrow" w:hAnsi="Arial Narrow"/>
          <w:bCs/>
          <w:color w:val="000000" w:themeColor="text1"/>
        </w:rPr>
        <w:t>wurde</w:t>
      </w:r>
      <w:r w:rsidR="00BA683B">
        <w:rPr>
          <w:rStyle w:val="ue2rot"/>
          <w:rFonts w:ascii="Arial Narrow" w:hAnsi="Arial Narrow"/>
          <w:bCs/>
          <w:color w:val="000000" w:themeColor="text1"/>
        </w:rPr>
        <w:t>n</w:t>
      </w:r>
      <w:r w:rsidR="00B92650">
        <w:rPr>
          <w:rStyle w:val="ue2rot"/>
          <w:rFonts w:ascii="Arial Narrow" w:hAnsi="Arial Narrow"/>
          <w:bCs/>
          <w:color w:val="000000" w:themeColor="text1"/>
        </w:rPr>
        <w:t xml:space="preserve"> in den </w:t>
      </w:r>
      <w:r w:rsidR="00D80740">
        <w:rPr>
          <w:rStyle w:val="ue2rot"/>
          <w:rFonts w:ascii="Arial Narrow" w:hAnsi="Arial Narrow"/>
          <w:bCs/>
          <w:color w:val="000000" w:themeColor="text1"/>
        </w:rPr>
        <w:t>Weink</w:t>
      </w:r>
      <w:r w:rsidR="00B92650">
        <w:rPr>
          <w:rStyle w:val="ue2rot"/>
          <w:rFonts w:ascii="Arial Narrow" w:hAnsi="Arial Narrow"/>
          <w:bCs/>
          <w:color w:val="000000" w:themeColor="text1"/>
        </w:rPr>
        <w:t xml:space="preserve">ellern </w:t>
      </w:r>
      <w:r w:rsidR="00D80740">
        <w:rPr>
          <w:rStyle w:val="ue2rot"/>
          <w:rFonts w:ascii="Arial Narrow" w:hAnsi="Arial Narrow"/>
          <w:bCs/>
          <w:color w:val="000000" w:themeColor="text1"/>
        </w:rPr>
        <w:t xml:space="preserve">der </w:t>
      </w:r>
      <w:r w:rsidR="00B92650">
        <w:rPr>
          <w:rStyle w:val="ue2rot"/>
          <w:rFonts w:ascii="Arial Narrow" w:hAnsi="Arial Narrow"/>
          <w:bCs/>
          <w:color w:val="000000" w:themeColor="text1"/>
        </w:rPr>
        <w:t xml:space="preserve">Bergsträßer Winzerinnen und Winzer </w:t>
      </w:r>
      <w:r w:rsidR="00BA683B" w:rsidRPr="00BA683B">
        <w:rPr>
          <w:rFonts w:ascii="Arial Narrow" w:hAnsi="Arial Narrow"/>
          <w:bCs/>
          <w:color w:val="000000" w:themeColor="text1"/>
        </w:rPr>
        <w:t xml:space="preserve">die Weine des Vorjahres vollendet und </w:t>
      </w:r>
      <w:r w:rsidR="00BA683B">
        <w:rPr>
          <w:rFonts w:ascii="Arial Narrow" w:hAnsi="Arial Narrow"/>
          <w:bCs/>
          <w:color w:val="000000" w:themeColor="text1"/>
        </w:rPr>
        <w:t xml:space="preserve">in Flaschen </w:t>
      </w:r>
      <w:r w:rsidR="00BA683B" w:rsidRPr="00BA683B">
        <w:rPr>
          <w:rFonts w:ascii="Arial Narrow" w:hAnsi="Arial Narrow"/>
          <w:bCs/>
          <w:color w:val="000000" w:themeColor="text1"/>
        </w:rPr>
        <w:t>abgefüllt.</w:t>
      </w:r>
      <w:r w:rsidR="00BA683B">
        <w:rPr>
          <w:rFonts w:ascii="Arial Narrow" w:hAnsi="Arial Narrow"/>
          <w:bCs/>
          <w:color w:val="000000" w:themeColor="text1"/>
        </w:rPr>
        <w:t xml:space="preserve"> Nun </w:t>
      </w:r>
      <w:r w:rsidR="00D80740">
        <w:rPr>
          <w:rFonts w:ascii="Arial Narrow" w:hAnsi="Arial Narrow"/>
          <w:bCs/>
          <w:color w:val="000000" w:themeColor="text1"/>
        </w:rPr>
        <w:t>kann</w:t>
      </w:r>
      <w:r w:rsidR="00BA683B">
        <w:rPr>
          <w:rFonts w:ascii="Arial Narrow" w:hAnsi="Arial Narrow"/>
          <w:bCs/>
          <w:color w:val="000000" w:themeColor="text1"/>
        </w:rPr>
        <w:t xml:space="preserve"> der junge Wein des Jahrgangs 2022 vorgestellt und probiert werden. Dazu laden Weinbaubetriebe zum Bergsträßer Weintreff am Samstag (22.) </w:t>
      </w:r>
      <w:r w:rsidR="00BA683B">
        <w:rPr>
          <w:rStyle w:val="ue2rot"/>
          <w:rFonts w:ascii="Arial Narrow" w:hAnsi="Arial Narrow"/>
          <w:bCs/>
          <w:color w:val="000000" w:themeColor="text1"/>
        </w:rPr>
        <w:t xml:space="preserve">ins südhessische Bensheim </w:t>
      </w:r>
      <w:r w:rsidR="00D80740">
        <w:rPr>
          <w:rStyle w:val="ue2rot"/>
          <w:rFonts w:ascii="Arial Narrow" w:hAnsi="Arial Narrow"/>
          <w:bCs/>
          <w:color w:val="000000" w:themeColor="text1"/>
        </w:rPr>
        <w:t xml:space="preserve">(Kreis Bergstraße) </w:t>
      </w:r>
      <w:r w:rsidR="00BA683B">
        <w:rPr>
          <w:rStyle w:val="ue2rot"/>
          <w:rFonts w:ascii="Arial Narrow" w:hAnsi="Arial Narrow"/>
          <w:bCs/>
          <w:color w:val="000000" w:themeColor="text1"/>
        </w:rPr>
        <w:t>ein.</w:t>
      </w:r>
    </w:p>
    <w:p w14:paraId="63F08B64" w14:textId="49269ED7" w:rsidR="0067638D" w:rsidRDefault="00BA683B" w:rsidP="00F7783C">
      <w:pPr>
        <w:spacing w:before="120" w:line="320" w:lineRule="atLeast"/>
        <w:ind w:left="1276"/>
        <w:rPr>
          <w:rStyle w:val="ue2rot"/>
          <w:rFonts w:ascii="Arial Narrow" w:hAnsi="Arial Narrow"/>
          <w:bCs/>
          <w:color w:val="000000" w:themeColor="text1"/>
        </w:rPr>
      </w:pPr>
      <w:r>
        <w:rPr>
          <w:rStyle w:val="ue2rot"/>
          <w:rFonts w:ascii="Arial Narrow" w:hAnsi="Arial Narrow"/>
          <w:bCs/>
          <w:color w:val="000000" w:themeColor="text1"/>
        </w:rPr>
        <w:t>I</w:t>
      </w:r>
      <w:r w:rsidR="00567116">
        <w:rPr>
          <w:rStyle w:val="ue2rot"/>
          <w:rFonts w:ascii="Arial Narrow" w:hAnsi="Arial Narrow"/>
          <w:bCs/>
          <w:color w:val="000000" w:themeColor="text1"/>
        </w:rPr>
        <w:t>m Bürgerhaus (15-2</w:t>
      </w:r>
      <w:r w:rsidR="008F745A">
        <w:rPr>
          <w:rStyle w:val="ue2rot"/>
          <w:rFonts w:ascii="Arial Narrow" w:hAnsi="Arial Narrow"/>
          <w:bCs/>
          <w:color w:val="000000" w:themeColor="text1"/>
        </w:rPr>
        <w:t>0</w:t>
      </w:r>
      <w:r w:rsidR="00567116">
        <w:rPr>
          <w:rStyle w:val="ue2rot"/>
          <w:rFonts w:ascii="Arial Narrow" w:hAnsi="Arial Narrow"/>
          <w:bCs/>
          <w:color w:val="000000" w:themeColor="text1"/>
        </w:rPr>
        <w:t xml:space="preserve"> Uhr) </w:t>
      </w:r>
      <w:r>
        <w:rPr>
          <w:rStyle w:val="ue2rot"/>
          <w:rFonts w:ascii="Arial Narrow" w:hAnsi="Arial Narrow"/>
          <w:bCs/>
          <w:color w:val="000000" w:themeColor="text1"/>
        </w:rPr>
        <w:t xml:space="preserve">treffen sich alle, die gespannt darauf sind, </w:t>
      </w:r>
      <w:r w:rsidR="00F46073">
        <w:rPr>
          <w:rStyle w:val="ue2rot"/>
          <w:rFonts w:ascii="Arial Narrow" w:hAnsi="Arial Narrow"/>
          <w:bCs/>
          <w:color w:val="000000" w:themeColor="text1"/>
        </w:rPr>
        <w:t xml:space="preserve">was </w:t>
      </w:r>
      <w:r>
        <w:rPr>
          <w:rStyle w:val="ue2rot"/>
          <w:rFonts w:ascii="Arial Narrow" w:hAnsi="Arial Narrow"/>
          <w:bCs/>
          <w:color w:val="000000" w:themeColor="text1"/>
        </w:rPr>
        <w:t xml:space="preserve">an der Hessischen Bergstraße </w:t>
      </w:r>
      <w:r w:rsidR="00F46073">
        <w:rPr>
          <w:rStyle w:val="ue2rot"/>
          <w:rFonts w:ascii="Arial Narrow" w:hAnsi="Arial Narrow"/>
          <w:bCs/>
          <w:color w:val="000000" w:themeColor="text1"/>
        </w:rPr>
        <w:t xml:space="preserve">so alles im Weinberg </w:t>
      </w:r>
      <w:r>
        <w:rPr>
          <w:rStyle w:val="ue2rot"/>
          <w:rFonts w:ascii="Arial Narrow" w:hAnsi="Arial Narrow"/>
          <w:bCs/>
          <w:color w:val="000000" w:themeColor="text1"/>
        </w:rPr>
        <w:t>gehegt und gepflegt wird</w:t>
      </w:r>
      <w:r w:rsidR="00F46073">
        <w:rPr>
          <w:rStyle w:val="ue2rot"/>
          <w:rFonts w:ascii="Arial Narrow" w:hAnsi="Arial Narrow"/>
          <w:bCs/>
          <w:color w:val="000000" w:themeColor="text1"/>
        </w:rPr>
        <w:t xml:space="preserve"> und </w:t>
      </w:r>
      <w:r w:rsidR="00D80740">
        <w:rPr>
          <w:rStyle w:val="ue2rot"/>
          <w:rFonts w:ascii="Arial Narrow" w:hAnsi="Arial Narrow"/>
          <w:bCs/>
          <w:color w:val="000000" w:themeColor="text1"/>
        </w:rPr>
        <w:t xml:space="preserve">dann </w:t>
      </w:r>
      <w:r w:rsidR="00F46073">
        <w:rPr>
          <w:rStyle w:val="ue2rot"/>
          <w:rFonts w:ascii="Arial Narrow" w:hAnsi="Arial Narrow"/>
          <w:bCs/>
          <w:color w:val="000000" w:themeColor="text1"/>
        </w:rPr>
        <w:t xml:space="preserve">im Keller </w:t>
      </w:r>
      <w:r w:rsidR="00F26C6F">
        <w:rPr>
          <w:rStyle w:val="ue2rot"/>
          <w:rFonts w:ascii="Arial Narrow" w:hAnsi="Arial Narrow"/>
          <w:bCs/>
          <w:color w:val="000000" w:themeColor="text1"/>
        </w:rPr>
        <w:t xml:space="preserve">reifen </w:t>
      </w:r>
      <w:r>
        <w:rPr>
          <w:rStyle w:val="ue2rot"/>
          <w:rFonts w:ascii="Arial Narrow" w:hAnsi="Arial Narrow"/>
          <w:bCs/>
          <w:color w:val="000000" w:themeColor="text1"/>
        </w:rPr>
        <w:t>konnte</w:t>
      </w:r>
      <w:r w:rsidR="00762AD5">
        <w:rPr>
          <w:rStyle w:val="ue2rot"/>
          <w:rFonts w:ascii="Arial Narrow" w:hAnsi="Arial Narrow"/>
          <w:bCs/>
          <w:color w:val="000000" w:themeColor="text1"/>
        </w:rPr>
        <w:t xml:space="preserve">: </w:t>
      </w:r>
      <w:r w:rsidR="007627A7">
        <w:rPr>
          <w:rStyle w:val="ue2rot"/>
          <w:rFonts w:ascii="Arial Narrow" w:hAnsi="Arial Narrow"/>
          <w:bCs/>
          <w:color w:val="000000" w:themeColor="text1"/>
        </w:rPr>
        <w:t>Rund 180 d</w:t>
      </w:r>
      <w:r w:rsidR="00567116">
        <w:rPr>
          <w:rStyle w:val="ue2rot"/>
          <w:rFonts w:ascii="Arial Narrow" w:hAnsi="Arial Narrow"/>
          <w:bCs/>
          <w:color w:val="000000" w:themeColor="text1"/>
        </w:rPr>
        <w:t>uftige, frische und unkomplizierte Weißweine neben vorwiegend leichten Rotweinen</w:t>
      </w:r>
      <w:r>
        <w:rPr>
          <w:rStyle w:val="ue2rot"/>
          <w:rFonts w:ascii="Arial Narrow" w:hAnsi="Arial Narrow"/>
          <w:bCs/>
          <w:color w:val="000000" w:themeColor="text1"/>
        </w:rPr>
        <w:t xml:space="preserve">, </w:t>
      </w:r>
      <w:r w:rsidR="008F745A">
        <w:rPr>
          <w:rStyle w:val="ue2rot"/>
          <w:rFonts w:ascii="Arial Narrow" w:hAnsi="Arial Narrow"/>
          <w:bCs/>
          <w:color w:val="000000" w:themeColor="text1"/>
        </w:rPr>
        <w:t>spritzigen</w:t>
      </w:r>
      <w:r>
        <w:rPr>
          <w:rStyle w:val="ue2rot"/>
          <w:rFonts w:ascii="Arial Narrow" w:hAnsi="Arial Narrow"/>
          <w:bCs/>
          <w:color w:val="000000" w:themeColor="text1"/>
        </w:rPr>
        <w:t xml:space="preserve"> Seccos </w:t>
      </w:r>
      <w:r w:rsidRPr="00BA683B">
        <w:rPr>
          <w:rFonts w:ascii="Arial Narrow" w:hAnsi="Arial Narrow"/>
          <w:bCs/>
          <w:color w:val="000000" w:themeColor="text1"/>
        </w:rPr>
        <w:t>und</w:t>
      </w:r>
      <w:r w:rsidR="008F745A">
        <w:rPr>
          <w:rFonts w:ascii="Arial Narrow" w:hAnsi="Arial Narrow"/>
          <w:bCs/>
          <w:color w:val="000000" w:themeColor="text1"/>
        </w:rPr>
        <w:t xml:space="preserve"> </w:t>
      </w:r>
      <w:r w:rsidRPr="00BA683B">
        <w:rPr>
          <w:rFonts w:ascii="Arial Narrow" w:hAnsi="Arial Narrow"/>
          <w:bCs/>
          <w:color w:val="000000" w:themeColor="text1"/>
        </w:rPr>
        <w:t xml:space="preserve">Sektspezialitäten </w:t>
      </w:r>
      <w:r>
        <w:rPr>
          <w:rStyle w:val="ue2rot"/>
          <w:rFonts w:ascii="Arial Narrow" w:hAnsi="Arial Narrow"/>
          <w:bCs/>
          <w:color w:val="000000" w:themeColor="text1"/>
        </w:rPr>
        <w:t xml:space="preserve">von </w:t>
      </w:r>
      <w:r w:rsidR="00974213">
        <w:rPr>
          <w:rStyle w:val="ue2rot"/>
          <w:rFonts w:ascii="Arial Narrow" w:hAnsi="Arial Narrow"/>
          <w:bCs/>
          <w:color w:val="000000" w:themeColor="text1"/>
        </w:rPr>
        <w:t>20</w:t>
      </w:r>
      <w:r>
        <w:rPr>
          <w:rStyle w:val="ue2rot"/>
          <w:rFonts w:ascii="Arial Narrow" w:hAnsi="Arial Narrow"/>
          <w:bCs/>
          <w:color w:val="000000" w:themeColor="text1"/>
        </w:rPr>
        <w:t xml:space="preserve"> Weingütern </w:t>
      </w:r>
      <w:r w:rsidR="00762AD5">
        <w:rPr>
          <w:rStyle w:val="ue2rot"/>
          <w:rFonts w:ascii="Arial Narrow" w:hAnsi="Arial Narrow"/>
          <w:bCs/>
          <w:color w:val="000000" w:themeColor="text1"/>
        </w:rPr>
        <w:t>und einer Sektmanufaktur</w:t>
      </w:r>
      <w:r w:rsidR="007627A7">
        <w:rPr>
          <w:rStyle w:val="ue2rot"/>
          <w:rFonts w:ascii="Arial Narrow" w:hAnsi="Arial Narrow"/>
          <w:bCs/>
          <w:color w:val="000000" w:themeColor="text1"/>
        </w:rPr>
        <w:t xml:space="preserve"> s</w:t>
      </w:r>
      <w:r w:rsidR="00D80740">
        <w:rPr>
          <w:rStyle w:val="ue2rot"/>
          <w:rFonts w:ascii="Arial Narrow" w:hAnsi="Arial Narrow"/>
          <w:bCs/>
          <w:color w:val="000000" w:themeColor="text1"/>
        </w:rPr>
        <w:t>tehen zum Probieren bereit</w:t>
      </w:r>
      <w:r w:rsidR="00762AD5">
        <w:rPr>
          <w:rStyle w:val="ue2rot"/>
          <w:rFonts w:ascii="Arial Narrow" w:hAnsi="Arial Narrow"/>
          <w:bCs/>
          <w:color w:val="000000" w:themeColor="text1"/>
        </w:rPr>
        <w:t xml:space="preserve">. </w:t>
      </w:r>
      <w:r>
        <w:rPr>
          <w:rStyle w:val="ue2rot"/>
          <w:rFonts w:ascii="Arial Narrow" w:hAnsi="Arial Narrow"/>
          <w:bCs/>
          <w:color w:val="000000" w:themeColor="text1"/>
        </w:rPr>
        <w:t xml:space="preserve">Dazu Rieslinge vom Spitzenweingut Künstler </w:t>
      </w:r>
      <w:r w:rsidR="00D80740">
        <w:rPr>
          <w:rStyle w:val="ue2rot"/>
          <w:rFonts w:ascii="Arial Narrow" w:hAnsi="Arial Narrow"/>
          <w:bCs/>
          <w:color w:val="000000" w:themeColor="text1"/>
        </w:rPr>
        <w:t xml:space="preserve">(Hochheim am Main) </w:t>
      </w:r>
      <w:r>
        <w:rPr>
          <w:rStyle w:val="ue2rot"/>
          <w:rFonts w:ascii="Arial Narrow" w:hAnsi="Arial Narrow"/>
          <w:bCs/>
          <w:color w:val="000000" w:themeColor="text1"/>
        </w:rPr>
        <w:t xml:space="preserve">aus dem Rheingau. </w:t>
      </w:r>
    </w:p>
    <w:p w14:paraId="4C684009" w14:textId="6C63AD13" w:rsidR="00974213" w:rsidRPr="00AA1373" w:rsidRDefault="00974213" w:rsidP="00837408">
      <w:pPr>
        <w:spacing w:before="120" w:line="320" w:lineRule="atLeast"/>
        <w:ind w:left="1276"/>
        <w:rPr>
          <w:rStyle w:val="ue2rot"/>
          <w:rFonts w:ascii="Arial Narrow" w:hAnsi="Arial Narrow"/>
          <w:bCs/>
        </w:rPr>
      </w:pPr>
      <w:r w:rsidRPr="00AA1373">
        <w:rPr>
          <w:rFonts w:ascii="Arial Narrow" w:hAnsi="Arial Narrow"/>
          <w:bCs/>
        </w:rPr>
        <w:t>„Im vergangenen Jahr hatten die Winzerinnen und Winzer sehr mit der Trockenheit zu</w:t>
      </w:r>
      <w:r w:rsidRPr="00AA1373">
        <w:rPr>
          <w:rFonts w:ascii="Arial Narrow" w:hAnsi="Arial Narrow"/>
          <w:bCs/>
        </w:rPr>
        <w:br/>
        <w:t>kämpfen, aber dieser Stress hat sich rentiert. Der 2022er Jahrgang ist ein unheimlich fruchtiger Jahrgang mit viel Potenzial</w:t>
      </w:r>
      <w:r w:rsidR="00837408" w:rsidRPr="00AA1373">
        <w:rPr>
          <w:rFonts w:ascii="Arial Narrow" w:hAnsi="Arial Narrow"/>
          <w:bCs/>
        </w:rPr>
        <w:t xml:space="preserve"> </w:t>
      </w:r>
      <w:r w:rsidRPr="00AA1373">
        <w:rPr>
          <w:rFonts w:ascii="Arial Narrow" w:hAnsi="Arial Narrow"/>
          <w:bCs/>
        </w:rPr>
        <w:t xml:space="preserve">geworden“, </w:t>
      </w:r>
      <w:r w:rsidR="00837408" w:rsidRPr="00AA1373">
        <w:rPr>
          <w:rFonts w:ascii="Arial Narrow" w:hAnsi="Arial Narrow"/>
          <w:bCs/>
        </w:rPr>
        <w:t>s</w:t>
      </w:r>
      <w:r w:rsidR="00D80740">
        <w:rPr>
          <w:rFonts w:ascii="Arial Narrow" w:hAnsi="Arial Narrow"/>
          <w:bCs/>
        </w:rPr>
        <w:t>agt</w:t>
      </w:r>
      <w:r w:rsidR="00837408" w:rsidRPr="00AA1373">
        <w:rPr>
          <w:rFonts w:ascii="Arial Narrow" w:hAnsi="Arial Narrow"/>
          <w:bCs/>
        </w:rPr>
        <w:t xml:space="preserve"> Stefanie Kippenhan, amtierende Gebietsweinkönigin der Hessischen Bergstraße über die Qualität der jungen Weine, die beim Weintreff präsentiert werden. </w:t>
      </w:r>
      <w:r w:rsidR="00D80740">
        <w:rPr>
          <w:rFonts w:ascii="Arial Narrow" w:hAnsi="Arial Narrow"/>
          <w:bCs/>
        </w:rPr>
        <w:t>Königin Stefanie</w:t>
      </w:r>
      <w:r w:rsidR="00837408" w:rsidRPr="00AA1373">
        <w:rPr>
          <w:rFonts w:ascii="Arial Narrow" w:hAnsi="Arial Narrow"/>
          <w:bCs/>
        </w:rPr>
        <w:t xml:space="preserve"> freut sich auf`s </w:t>
      </w:r>
      <w:r w:rsidR="00837408" w:rsidRPr="00AA1373">
        <w:rPr>
          <w:rFonts w:ascii="Arial Narrow" w:hAnsi="Arial Narrow" w:cs="Arial"/>
        </w:rPr>
        <w:t xml:space="preserve">unkomplizierte </w:t>
      </w:r>
      <w:r w:rsidR="00AA1373">
        <w:rPr>
          <w:rFonts w:ascii="Arial Narrow" w:hAnsi="Arial Narrow" w:cs="Arial"/>
        </w:rPr>
        <w:t>P</w:t>
      </w:r>
      <w:r w:rsidR="00837408" w:rsidRPr="00AA1373">
        <w:rPr>
          <w:rFonts w:ascii="Arial Narrow" w:hAnsi="Arial Narrow" w:cs="Arial"/>
        </w:rPr>
        <w:t xml:space="preserve">robieren </w:t>
      </w:r>
      <w:r w:rsidR="00AA1373" w:rsidRPr="00AA1373">
        <w:rPr>
          <w:rFonts w:ascii="Arial Narrow" w:hAnsi="Arial Narrow" w:cs="Arial"/>
        </w:rPr>
        <w:t xml:space="preserve">und lädt ein, mit einem guten Glas Wein </w:t>
      </w:r>
      <w:r w:rsidR="00D80740">
        <w:rPr>
          <w:rFonts w:ascii="Arial Narrow" w:hAnsi="Arial Narrow" w:cs="Arial"/>
        </w:rPr>
        <w:t xml:space="preserve">gemeinsam </w:t>
      </w:r>
      <w:r w:rsidR="00AA1373" w:rsidRPr="00AA1373">
        <w:rPr>
          <w:rFonts w:ascii="Arial Narrow" w:hAnsi="Arial Narrow" w:cs="Arial"/>
        </w:rPr>
        <w:t xml:space="preserve">den Frühling zu feiern. </w:t>
      </w:r>
    </w:p>
    <w:p w14:paraId="3B23B337" w14:textId="77777777" w:rsidR="00567DF2" w:rsidRPr="00567DF2" w:rsidRDefault="00567DF2" w:rsidP="00567DF2">
      <w:pPr>
        <w:autoSpaceDE w:val="0"/>
        <w:autoSpaceDN w:val="0"/>
        <w:adjustRightInd w:val="0"/>
        <w:spacing w:before="120" w:line="320" w:lineRule="atLeast"/>
        <w:ind w:left="1276"/>
        <w:rPr>
          <w:rFonts w:ascii="Arial Narrow" w:hAnsi="Arial Narrow"/>
          <w:b/>
          <w:bCs/>
        </w:rPr>
      </w:pPr>
      <w:r w:rsidRPr="00567DF2">
        <w:rPr>
          <w:rFonts w:ascii="Arial Narrow" w:hAnsi="Arial Narrow"/>
          <w:b/>
          <w:bCs/>
        </w:rPr>
        <w:t xml:space="preserve">Gastweingut: Rheingauer Winzer mit Weltruf </w:t>
      </w:r>
    </w:p>
    <w:p w14:paraId="639F0D36" w14:textId="52BF0558" w:rsidR="00567DF2" w:rsidRPr="00567DF2" w:rsidRDefault="00567DF2" w:rsidP="00567DF2">
      <w:pPr>
        <w:autoSpaceDE w:val="0"/>
        <w:autoSpaceDN w:val="0"/>
        <w:adjustRightInd w:val="0"/>
        <w:spacing w:before="120" w:line="320" w:lineRule="atLeast"/>
        <w:ind w:left="1276"/>
        <w:rPr>
          <w:rFonts w:ascii="Arial Narrow" w:hAnsi="Arial Narrow"/>
          <w:color w:val="000000" w:themeColor="text1"/>
        </w:rPr>
      </w:pPr>
      <w:r w:rsidRPr="00567DF2">
        <w:rPr>
          <w:rFonts w:ascii="Arial Narrow" w:hAnsi="Arial Narrow"/>
          <w:color w:val="000000" w:themeColor="text1"/>
        </w:rPr>
        <w:t xml:space="preserve">Eine herausragende Position unter Deutschlands Winzern nimmt das Weingut Künstler in Hochheim am Main ein. Es wird beim Weintreff zu Gast sein. Das Weingut ist seit 1648 im Familienbesitz und wurde unter der Leitung des heutigen Inhabers Gunter Künstler 1994 </w:t>
      </w:r>
      <w:r w:rsidR="001F1592">
        <w:rPr>
          <w:rFonts w:ascii="Arial Narrow" w:hAnsi="Arial Narrow"/>
          <w:color w:val="000000" w:themeColor="text1"/>
        </w:rPr>
        <w:t>im</w:t>
      </w:r>
      <w:r w:rsidRPr="00567DF2">
        <w:rPr>
          <w:rFonts w:ascii="Arial Narrow" w:hAnsi="Arial Narrow"/>
          <w:color w:val="000000" w:themeColor="text1"/>
        </w:rPr>
        <w:t xml:space="preserve"> Verband Deutscher Prädikatsweingüter (VDP) aufgenommen. </w:t>
      </w:r>
      <w:r w:rsidR="00D80740">
        <w:rPr>
          <w:rFonts w:ascii="Arial Narrow" w:hAnsi="Arial Narrow"/>
          <w:color w:val="000000" w:themeColor="text1"/>
        </w:rPr>
        <w:t>Mehr als</w:t>
      </w:r>
      <w:r w:rsidRPr="00567DF2">
        <w:rPr>
          <w:rFonts w:ascii="Arial Narrow" w:hAnsi="Arial Narrow"/>
          <w:color w:val="000000" w:themeColor="text1"/>
        </w:rPr>
        <w:t xml:space="preserve"> 70 Prozent der 42 Hektar Weinbergflächen sind als VDP GROSSE LAGE klassifiziert. Darunter so bekannte Lagen wie „Hochheimer Hölle</w:t>
      </w:r>
      <w:r w:rsidR="00D80740">
        <w:rPr>
          <w:rFonts w:ascii="Arial Narrow" w:hAnsi="Arial Narrow"/>
          <w:color w:val="000000" w:themeColor="text1"/>
        </w:rPr>
        <w:t>“</w:t>
      </w:r>
      <w:r w:rsidRPr="00567DF2">
        <w:rPr>
          <w:rFonts w:ascii="Arial Narrow" w:hAnsi="Arial Narrow"/>
          <w:color w:val="000000" w:themeColor="text1"/>
        </w:rPr>
        <w:t xml:space="preserve">, </w:t>
      </w:r>
      <w:r w:rsidR="00D80740">
        <w:rPr>
          <w:rFonts w:ascii="Arial Narrow" w:hAnsi="Arial Narrow"/>
          <w:color w:val="000000" w:themeColor="text1"/>
        </w:rPr>
        <w:t>„</w:t>
      </w:r>
      <w:r w:rsidRPr="00567DF2">
        <w:rPr>
          <w:rFonts w:ascii="Arial Narrow" w:hAnsi="Arial Narrow"/>
          <w:color w:val="000000" w:themeColor="text1"/>
        </w:rPr>
        <w:t>Hochheimer Kirchenstück</w:t>
      </w:r>
      <w:r w:rsidR="00D80740">
        <w:rPr>
          <w:rFonts w:ascii="Arial Narrow" w:hAnsi="Arial Narrow"/>
          <w:color w:val="000000" w:themeColor="text1"/>
        </w:rPr>
        <w:t>“</w:t>
      </w:r>
      <w:r w:rsidRPr="00567DF2">
        <w:rPr>
          <w:rFonts w:ascii="Arial Narrow" w:hAnsi="Arial Narrow"/>
          <w:color w:val="000000" w:themeColor="text1"/>
        </w:rPr>
        <w:t xml:space="preserve">, </w:t>
      </w:r>
      <w:r w:rsidR="00D80740">
        <w:rPr>
          <w:rFonts w:ascii="Arial Narrow" w:hAnsi="Arial Narrow"/>
          <w:color w:val="000000" w:themeColor="text1"/>
        </w:rPr>
        <w:t>„</w:t>
      </w:r>
      <w:r w:rsidRPr="00567DF2">
        <w:rPr>
          <w:rFonts w:ascii="Arial Narrow" w:hAnsi="Arial Narrow"/>
          <w:color w:val="000000" w:themeColor="text1"/>
        </w:rPr>
        <w:t>Kostheimer Weiß Erd</w:t>
      </w:r>
      <w:r w:rsidR="00D80740">
        <w:rPr>
          <w:rFonts w:ascii="Arial Narrow" w:hAnsi="Arial Narrow"/>
          <w:color w:val="000000" w:themeColor="text1"/>
        </w:rPr>
        <w:t>“</w:t>
      </w:r>
      <w:r w:rsidRPr="00567DF2">
        <w:rPr>
          <w:rFonts w:ascii="Arial Narrow" w:hAnsi="Arial Narrow"/>
          <w:color w:val="000000" w:themeColor="text1"/>
        </w:rPr>
        <w:t xml:space="preserve"> und </w:t>
      </w:r>
      <w:r w:rsidR="00D80740">
        <w:rPr>
          <w:rFonts w:ascii="Arial Narrow" w:hAnsi="Arial Narrow"/>
          <w:color w:val="000000" w:themeColor="text1"/>
        </w:rPr>
        <w:t>„</w:t>
      </w:r>
      <w:r w:rsidRPr="00567DF2">
        <w:rPr>
          <w:rFonts w:ascii="Arial Narrow" w:hAnsi="Arial Narrow"/>
          <w:color w:val="000000" w:themeColor="text1"/>
        </w:rPr>
        <w:t>Rüdesheimer Berg Schlossberg“. Bekannt ist das Weingut für seine kräftigen, nachhaltigen und dennoch eleganten, langlebigen Rieslingweine. Auch mit seinen Rotweinen gilt Künstler längst als eine Größe im Rheingau.</w:t>
      </w:r>
      <w:r w:rsidR="00D80740">
        <w:rPr>
          <w:rFonts w:ascii="Arial Narrow" w:hAnsi="Arial Narrow"/>
          <w:color w:val="000000" w:themeColor="text1"/>
        </w:rPr>
        <w:t xml:space="preserve"> N</w:t>
      </w:r>
      <w:r w:rsidRPr="00567DF2">
        <w:rPr>
          <w:rFonts w:ascii="Arial Narrow" w:hAnsi="Arial Narrow"/>
          <w:color w:val="000000" w:themeColor="text1"/>
        </w:rPr>
        <w:t xml:space="preserve">ationale wie internationale Prämierungen sowie Spitzenbewertungen für ein breites Spektrum an Weinen machen den Betrieb zu einem der renommiertesten deutschen Weingüter. </w:t>
      </w:r>
    </w:p>
    <w:p w14:paraId="0ACB4710" w14:textId="77777777" w:rsidR="00D80740" w:rsidRDefault="00D80740" w:rsidP="00F7783C">
      <w:pPr>
        <w:autoSpaceDE w:val="0"/>
        <w:autoSpaceDN w:val="0"/>
        <w:adjustRightInd w:val="0"/>
        <w:spacing w:before="120" w:line="320" w:lineRule="atLeast"/>
        <w:ind w:left="1276"/>
        <w:rPr>
          <w:rStyle w:val="ue2rot"/>
          <w:rFonts w:ascii="Arial Narrow" w:hAnsi="Arial Narrow"/>
          <w:b/>
          <w:bCs/>
        </w:rPr>
      </w:pPr>
    </w:p>
    <w:p w14:paraId="11D3247C" w14:textId="695CBD33" w:rsidR="008A2B39" w:rsidRPr="00E71D58" w:rsidRDefault="0045553C" w:rsidP="00F7783C">
      <w:pPr>
        <w:autoSpaceDE w:val="0"/>
        <w:autoSpaceDN w:val="0"/>
        <w:adjustRightInd w:val="0"/>
        <w:spacing w:before="120" w:line="320" w:lineRule="atLeast"/>
        <w:ind w:left="1276"/>
        <w:rPr>
          <w:rStyle w:val="ue2rot"/>
          <w:rFonts w:ascii="Arial Narrow" w:hAnsi="Arial Narrow"/>
          <w:b/>
          <w:bCs/>
        </w:rPr>
      </w:pPr>
      <w:r>
        <w:rPr>
          <w:rStyle w:val="ue2rot"/>
          <w:rFonts w:ascii="Arial Narrow" w:hAnsi="Arial Narrow"/>
          <w:b/>
          <w:bCs/>
        </w:rPr>
        <w:lastRenderedPageBreak/>
        <w:t xml:space="preserve">Weinfrühling: </w:t>
      </w:r>
      <w:r w:rsidR="00E45D47">
        <w:rPr>
          <w:rStyle w:val="ue2rot"/>
          <w:rFonts w:ascii="Arial Narrow" w:hAnsi="Arial Narrow"/>
          <w:b/>
          <w:bCs/>
        </w:rPr>
        <w:t xml:space="preserve">Events im </w:t>
      </w:r>
      <w:r w:rsidR="00E71D58" w:rsidRPr="00E71D58">
        <w:rPr>
          <w:rStyle w:val="ue2rot"/>
          <w:rFonts w:ascii="Arial Narrow" w:hAnsi="Arial Narrow"/>
          <w:b/>
          <w:bCs/>
        </w:rPr>
        <w:t xml:space="preserve">Frühlingsgarten </w:t>
      </w:r>
    </w:p>
    <w:p w14:paraId="58695CC1" w14:textId="6ADBA3DD" w:rsidR="00B22D53" w:rsidRDefault="001F1592" w:rsidP="009E7DCD">
      <w:pPr>
        <w:shd w:val="clear" w:color="auto" w:fill="FFFFFF"/>
        <w:spacing w:before="120" w:line="320" w:lineRule="atLeast"/>
        <w:ind w:left="1276"/>
        <w:rPr>
          <w:rFonts w:ascii="Arial Narrow" w:hAnsi="Arial Narrow"/>
        </w:rPr>
      </w:pPr>
      <w:r w:rsidRPr="009E7DCD">
        <w:rPr>
          <w:rStyle w:val="ue2rot"/>
          <w:rFonts w:ascii="Arial Narrow" w:hAnsi="Arial Narrow"/>
          <w:bCs/>
        </w:rPr>
        <w:t xml:space="preserve">37 Weinevents in fünf Wochen – ganz schön </w:t>
      </w:r>
      <w:r w:rsidR="00660703" w:rsidRPr="009E7DCD">
        <w:rPr>
          <w:rStyle w:val="ue2rot"/>
          <w:rFonts w:ascii="Arial Narrow" w:hAnsi="Arial Narrow"/>
          <w:bCs/>
        </w:rPr>
        <w:t>vielversprechend</w:t>
      </w:r>
      <w:r w:rsidR="000C288F" w:rsidRPr="009E7DCD">
        <w:rPr>
          <w:rStyle w:val="ue2rot"/>
          <w:rFonts w:ascii="Arial Narrow" w:hAnsi="Arial Narrow"/>
          <w:bCs/>
        </w:rPr>
        <w:t xml:space="preserve">, was sich Bergsträßer Weinbaubetriebe und Veranstalterinnen für den „Weinfrühling“ haben einfallen lassen: </w:t>
      </w:r>
      <w:r w:rsidR="00BC0882" w:rsidRPr="009E7DCD">
        <w:rPr>
          <w:rStyle w:val="ue2rot"/>
          <w:rFonts w:ascii="Arial Narrow" w:hAnsi="Arial Narrow"/>
          <w:bCs/>
        </w:rPr>
        <w:t>E</w:t>
      </w:r>
      <w:r w:rsidR="0001738A" w:rsidRPr="009E7DCD">
        <w:rPr>
          <w:rStyle w:val="ue2rot"/>
          <w:rFonts w:ascii="Arial Narrow" w:hAnsi="Arial Narrow"/>
          <w:bCs/>
        </w:rPr>
        <w:t>in</w:t>
      </w:r>
      <w:r w:rsidR="00A03EA1" w:rsidRPr="009E7DCD">
        <w:rPr>
          <w:rStyle w:val="ue2rot"/>
          <w:rFonts w:ascii="Arial Narrow" w:hAnsi="Arial Narrow"/>
          <w:bCs/>
        </w:rPr>
        <w:t xml:space="preserve">e </w:t>
      </w:r>
      <w:r w:rsidR="004614B3" w:rsidRPr="009E7DCD">
        <w:rPr>
          <w:rStyle w:val="ue2rot"/>
          <w:rFonts w:ascii="Arial Narrow" w:hAnsi="Arial Narrow"/>
          <w:bCs/>
        </w:rPr>
        <w:t>lebhaft</w:t>
      </w:r>
      <w:r w:rsidR="00E45D47">
        <w:rPr>
          <w:rStyle w:val="ue2rot"/>
          <w:rFonts w:ascii="Arial Narrow" w:hAnsi="Arial Narrow"/>
          <w:bCs/>
        </w:rPr>
        <w:t xml:space="preserve">e </w:t>
      </w:r>
      <w:r w:rsidR="00A03EA1" w:rsidRPr="009E7DCD">
        <w:rPr>
          <w:rStyle w:val="ue2rot"/>
          <w:rFonts w:ascii="Arial Narrow" w:hAnsi="Arial Narrow"/>
          <w:bCs/>
        </w:rPr>
        <w:t xml:space="preserve">Veranstaltungsreihe </w:t>
      </w:r>
      <w:r w:rsidR="0001738A" w:rsidRPr="009E7DCD">
        <w:rPr>
          <w:rStyle w:val="ue2rot"/>
          <w:rFonts w:ascii="Arial Narrow" w:hAnsi="Arial Narrow"/>
          <w:bCs/>
        </w:rPr>
        <w:t xml:space="preserve">rund um Wein und </w:t>
      </w:r>
      <w:r w:rsidR="00E45D47">
        <w:rPr>
          <w:rStyle w:val="ue2rot"/>
          <w:rFonts w:ascii="Arial Narrow" w:hAnsi="Arial Narrow"/>
          <w:bCs/>
        </w:rPr>
        <w:t>gutem Essen</w:t>
      </w:r>
      <w:r w:rsidR="009E7DCD" w:rsidRPr="009E7DCD">
        <w:rPr>
          <w:rStyle w:val="ue2rot"/>
          <w:rFonts w:ascii="Arial Narrow" w:hAnsi="Arial Narrow"/>
          <w:bCs/>
        </w:rPr>
        <w:t xml:space="preserve"> </w:t>
      </w:r>
      <w:r w:rsidR="00E45D47">
        <w:rPr>
          <w:rStyle w:val="ue2rot"/>
          <w:rFonts w:ascii="Arial Narrow" w:hAnsi="Arial Narrow"/>
          <w:bCs/>
        </w:rPr>
        <w:t xml:space="preserve">- </w:t>
      </w:r>
      <w:r w:rsidR="009E7DCD" w:rsidRPr="009E7DCD">
        <w:rPr>
          <w:rStyle w:val="ue2rot"/>
          <w:rFonts w:ascii="Arial Narrow" w:hAnsi="Arial Narrow"/>
          <w:bCs/>
        </w:rPr>
        <w:t>mit fröhlichen</w:t>
      </w:r>
      <w:r w:rsidR="00AC6979" w:rsidRPr="009E7DCD">
        <w:rPr>
          <w:rFonts w:ascii="Arial Narrow" w:hAnsi="Arial Narrow"/>
        </w:rPr>
        <w:t xml:space="preserve"> </w:t>
      </w:r>
      <w:r w:rsidR="009A04DE" w:rsidRPr="009E7DCD">
        <w:rPr>
          <w:rFonts w:ascii="Arial Narrow" w:hAnsi="Arial Narrow"/>
        </w:rPr>
        <w:t>Hof- und Kellerfeste</w:t>
      </w:r>
      <w:r w:rsidR="00AC6979" w:rsidRPr="009E7DCD">
        <w:rPr>
          <w:rFonts w:ascii="Arial Narrow" w:hAnsi="Arial Narrow"/>
        </w:rPr>
        <w:t>n</w:t>
      </w:r>
      <w:r w:rsidR="009A04DE" w:rsidRPr="009E7DCD">
        <w:rPr>
          <w:rFonts w:ascii="Arial Narrow" w:hAnsi="Arial Narrow"/>
        </w:rPr>
        <w:t>,</w:t>
      </w:r>
      <w:r w:rsidR="00CA123B" w:rsidRPr="009E7DCD">
        <w:rPr>
          <w:rFonts w:ascii="Arial Narrow" w:hAnsi="Arial Narrow"/>
        </w:rPr>
        <w:t xml:space="preserve"> Musik- und Kulturveranstaltungen</w:t>
      </w:r>
      <w:r w:rsidR="00BD6AA6" w:rsidRPr="009E7DCD">
        <w:rPr>
          <w:rFonts w:ascii="Arial Narrow" w:hAnsi="Arial Narrow"/>
        </w:rPr>
        <w:t xml:space="preserve"> sowie</w:t>
      </w:r>
      <w:r w:rsidR="00CA123B" w:rsidRPr="009E7DCD">
        <w:rPr>
          <w:rFonts w:ascii="Arial Narrow" w:hAnsi="Arial Narrow"/>
        </w:rPr>
        <w:t xml:space="preserve"> Begegnungen bei Sensorik und </w:t>
      </w:r>
      <w:r w:rsidR="00BC2CED" w:rsidRPr="009E7DCD">
        <w:rPr>
          <w:rFonts w:ascii="Arial Narrow" w:hAnsi="Arial Narrow"/>
        </w:rPr>
        <w:t>Wein</w:t>
      </w:r>
      <w:r w:rsidR="00E45D47">
        <w:rPr>
          <w:rFonts w:ascii="Arial Narrow" w:hAnsi="Arial Narrow"/>
        </w:rPr>
        <w:t>.</w:t>
      </w:r>
    </w:p>
    <w:p w14:paraId="072A52F2" w14:textId="00B3950D" w:rsidR="00E45D47" w:rsidRPr="00E45D47" w:rsidRDefault="00E45D47" w:rsidP="009E7DCD">
      <w:pPr>
        <w:shd w:val="clear" w:color="auto" w:fill="FFFFFF"/>
        <w:spacing w:before="120" w:line="320" w:lineRule="atLeast"/>
        <w:ind w:left="1276"/>
        <w:rPr>
          <w:rFonts w:ascii="Arial Narrow" w:hAnsi="Arial Narrow"/>
          <w:b/>
          <w:bCs/>
        </w:rPr>
      </w:pPr>
      <w:r w:rsidRPr="00E45D47">
        <w:rPr>
          <w:rFonts w:ascii="Arial Narrow" w:hAnsi="Arial Narrow"/>
          <w:b/>
          <w:bCs/>
        </w:rPr>
        <w:t>Weinlagenwanderung</w:t>
      </w:r>
      <w:r w:rsidR="0045553C">
        <w:rPr>
          <w:rFonts w:ascii="Arial Narrow" w:hAnsi="Arial Narrow"/>
          <w:b/>
          <w:bCs/>
        </w:rPr>
        <w:t xml:space="preserve"> am 1. Mai</w:t>
      </w:r>
    </w:p>
    <w:p w14:paraId="74FADF26" w14:textId="31626248" w:rsidR="009E7DCD" w:rsidRPr="009E7DCD" w:rsidRDefault="009E7DCD" w:rsidP="009E7DCD">
      <w:pPr>
        <w:shd w:val="clear" w:color="auto" w:fill="FFFFFF"/>
        <w:spacing w:before="120" w:line="320" w:lineRule="atLeast"/>
        <w:ind w:left="1276"/>
        <w:rPr>
          <w:rFonts w:ascii="Arial Narrow" w:hAnsi="Arial Narrow"/>
          <w:bCs/>
        </w:rPr>
      </w:pPr>
      <w:r w:rsidRPr="009E7DCD">
        <w:rPr>
          <w:rFonts w:ascii="Arial Narrow" w:hAnsi="Arial Narrow"/>
        </w:rPr>
        <w:t>„Die besten Weinlagen findet man in den zum Rheintal hin geneigten Hängen, oft sind es Steillagen, die von den Winzern bewirtschaftet werden. Am Melibokus bei Zwingenberg, dem höchsten Berg der Region, sind die oberen Teile der Lagen terrassiert. Durch die Aufgliederung in viele kleine Parzellen wirken die Weinberge auf Urgesteinsböden sehr malerisch</w:t>
      </w:r>
      <w:r>
        <w:rPr>
          <w:rFonts w:ascii="Arial Narrow" w:hAnsi="Arial Narrow"/>
        </w:rPr>
        <w:t xml:space="preserve">“, </w:t>
      </w:r>
      <w:r w:rsidRPr="009E7DCD">
        <w:rPr>
          <w:rFonts w:ascii="Arial Narrow" w:hAnsi="Arial Narrow"/>
          <w:bCs/>
        </w:rPr>
        <w:t xml:space="preserve">schreibt das Deutsche Weininstitut </w:t>
      </w:r>
      <w:r>
        <w:rPr>
          <w:rFonts w:ascii="Arial Narrow" w:hAnsi="Arial Narrow"/>
          <w:bCs/>
        </w:rPr>
        <w:t>über das Weina</w:t>
      </w:r>
      <w:r w:rsidRPr="009E7DCD">
        <w:rPr>
          <w:rFonts w:ascii="Arial Narrow" w:hAnsi="Arial Narrow"/>
          <w:bCs/>
        </w:rPr>
        <w:t>nbaugebiet</w:t>
      </w:r>
      <w:r>
        <w:rPr>
          <w:rFonts w:ascii="Arial Narrow" w:hAnsi="Arial Narrow"/>
          <w:bCs/>
        </w:rPr>
        <w:t xml:space="preserve">. Und genau in diesen Weinlagen treffen sich am 1. Mai Wanderlustige zur </w:t>
      </w:r>
      <w:r w:rsidR="00E45D47">
        <w:rPr>
          <w:rFonts w:ascii="Arial Narrow" w:hAnsi="Arial Narrow"/>
          <w:bCs/>
        </w:rPr>
        <w:t>Bergsträßer W</w:t>
      </w:r>
      <w:r>
        <w:rPr>
          <w:rFonts w:ascii="Arial Narrow" w:hAnsi="Arial Narrow"/>
          <w:bCs/>
        </w:rPr>
        <w:t>einlagenwanderung</w:t>
      </w:r>
      <w:r w:rsidR="00E45D47">
        <w:rPr>
          <w:rFonts w:ascii="Arial Narrow" w:hAnsi="Arial Narrow"/>
          <w:bCs/>
        </w:rPr>
        <w:t>. Sie gilt als Kult-Event und lockt bei sonnigem Wetter Zehntausende in die Weinberge zwischen Zwingenberg, Bensheim und Heppenheim. Verwöhnt werden die Wandernden entlang des Weges mit Bergsträßer Wein sowie kleinen und großen Leckereien.</w:t>
      </w:r>
    </w:p>
    <w:p w14:paraId="5D1833E6" w14:textId="394B1CF1" w:rsidR="009A04DE" w:rsidRPr="00E45D47" w:rsidRDefault="009A04DE" w:rsidP="00F7783C">
      <w:pPr>
        <w:shd w:val="clear" w:color="auto" w:fill="FFFFFF"/>
        <w:spacing w:before="120" w:line="320" w:lineRule="atLeast"/>
        <w:ind w:left="1276"/>
        <w:rPr>
          <w:rFonts w:ascii="Arial Narrow" w:hAnsi="Arial Narrow"/>
        </w:rPr>
      </w:pPr>
      <w:r w:rsidRPr="00E45D47">
        <w:rPr>
          <w:rFonts w:ascii="Arial Narrow" w:hAnsi="Arial Narrow"/>
        </w:rPr>
        <w:t>Sonderzüge</w:t>
      </w:r>
      <w:r w:rsidR="005B4299" w:rsidRPr="00E45D47">
        <w:rPr>
          <w:rFonts w:ascii="Arial Narrow" w:hAnsi="Arial Narrow"/>
        </w:rPr>
        <w:t xml:space="preserve"> der Bahn</w:t>
      </w:r>
      <w:r w:rsidR="00ED1567" w:rsidRPr="00E45D47">
        <w:rPr>
          <w:rFonts w:ascii="Arial Narrow" w:hAnsi="Arial Narrow"/>
        </w:rPr>
        <w:t xml:space="preserve"> ab Frankfurt und Mannheim</w:t>
      </w:r>
      <w:r w:rsidRPr="00E45D47">
        <w:rPr>
          <w:rFonts w:ascii="Arial Narrow" w:hAnsi="Arial Narrow"/>
        </w:rPr>
        <w:t xml:space="preserve"> </w:t>
      </w:r>
      <w:r w:rsidR="00ED1567" w:rsidRPr="00E45D47">
        <w:rPr>
          <w:rFonts w:ascii="Arial Narrow" w:hAnsi="Arial Narrow"/>
        </w:rPr>
        <w:t>sowie</w:t>
      </w:r>
      <w:r w:rsidRPr="00E45D47">
        <w:rPr>
          <w:rFonts w:ascii="Arial Narrow" w:hAnsi="Arial Narrow"/>
        </w:rPr>
        <w:t xml:space="preserve"> Shuttlebusse bringen </w:t>
      </w:r>
      <w:r w:rsidR="005B4299" w:rsidRPr="00E45D47">
        <w:rPr>
          <w:rFonts w:ascii="Arial Narrow" w:hAnsi="Arial Narrow"/>
        </w:rPr>
        <w:t xml:space="preserve">die </w:t>
      </w:r>
      <w:r w:rsidRPr="00E45D47">
        <w:rPr>
          <w:rFonts w:ascii="Arial Narrow" w:hAnsi="Arial Narrow"/>
        </w:rPr>
        <w:t>Wanderer an die Bergstraße</w:t>
      </w:r>
      <w:r w:rsidR="00B309E5" w:rsidRPr="00E45D47">
        <w:rPr>
          <w:rFonts w:ascii="Arial Narrow" w:hAnsi="Arial Narrow"/>
        </w:rPr>
        <w:t xml:space="preserve"> – und </w:t>
      </w:r>
      <w:r w:rsidR="009511C7" w:rsidRPr="00E45D47">
        <w:rPr>
          <w:rFonts w:ascii="Arial Narrow" w:hAnsi="Arial Narrow"/>
        </w:rPr>
        <w:t xml:space="preserve">von </w:t>
      </w:r>
      <w:r w:rsidR="00B309E5" w:rsidRPr="00E45D47">
        <w:rPr>
          <w:rFonts w:ascii="Arial Narrow" w:hAnsi="Arial Narrow"/>
        </w:rPr>
        <w:t xml:space="preserve">dort auch wieder </w:t>
      </w:r>
      <w:r w:rsidR="00AC6979" w:rsidRPr="00E45D47">
        <w:rPr>
          <w:rFonts w:ascii="Arial Narrow" w:hAnsi="Arial Narrow"/>
        </w:rPr>
        <w:t xml:space="preserve">sicher </w:t>
      </w:r>
      <w:r w:rsidR="00B309E5" w:rsidRPr="00E45D47">
        <w:rPr>
          <w:rFonts w:ascii="Arial Narrow" w:hAnsi="Arial Narrow"/>
        </w:rPr>
        <w:t>zurück</w:t>
      </w:r>
      <w:r w:rsidR="00AC6979" w:rsidRPr="00E45D47">
        <w:rPr>
          <w:rFonts w:ascii="Arial Narrow" w:hAnsi="Arial Narrow"/>
        </w:rPr>
        <w:t xml:space="preserve"> zum Startpunkt.</w:t>
      </w:r>
    </w:p>
    <w:p w14:paraId="048BEBF4" w14:textId="77777777" w:rsidR="00A37AE9" w:rsidRPr="00C7674F" w:rsidRDefault="009A04DE" w:rsidP="00F7783C">
      <w:pPr>
        <w:pStyle w:val="Textkrper"/>
        <w:spacing w:before="120" w:line="320" w:lineRule="atLeast"/>
        <w:ind w:left="1276"/>
        <w:rPr>
          <w:rFonts w:ascii="Arial Narrow" w:hAnsi="Arial Narrow"/>
          <w:szCs w:val="24"/>
        </w:rPr>
      </w:pPr>
      <w:r w:rsidRPr="00C7674F">
        <w:rPr>
          <w:rFonts w:ascii="Arial Narrow" w:hAnsi="Arial Narrow"/>
          <w:szCs w:val="24"/>
        </w:rPr>
        <w:t>Mehr Infos zu Weintreff und Weinfrühling</w:t>
      </w:r>
      <w:r w:rsidR="00B22D53">
        <w:rPr>
          <w:rFonts w:ascii="Arial Narrow" w:hAnsi="Arial Narrow"/>
          <w:szCs w:val="24"/>
        </w:rPr>
        <w:t xml:space="preserve"> – auch das Programm</w:t>
      </w:r>
      <w:r w:rsidRPr="00C7674F">
        <w:rPr>
          <w:rFonts w:ascii="Arial Narrow" w:hAnsi="Arial Narrow"/>
          <w:szCs w:val="24"/>
        </w:rPr>
        <w:t xml:space="preserve"> gibt es unter </w:t>
      </w:r>
      <w:hyperlink r:id="rId9" w:history="1">
        <w:r w:rsidR="00DC423F" w:rsidRPr="00C7674F">
          <w:rPr>
            <w:rStyle w:val="Hyperlink"/>
            <w:rFonts w:ascii="Arial Narrow" w:hAnsi="Arial Narrow"/>
            <w:szCs w:val="24"/>
          </w:rPr>
          <w:t>www.bergstraesser-weinfruehling.de</w:t>
        </w:r>
      </w:hyperlink>
      <w:r w:rsidR="00DC423F" w:rsidRPr="00C7674F">
        <w:rPr>
          <w:rFonts w:ascii="Arial Narrow" w:hAnsi="Arial Narrow"/>
          <w:szCs w:val="24"/>
        </w:rPr>
        <w:t xml:space="preserve"> </w:t>
      </w:r>
      <w:r w:rsidRPr="00C7674F">
        <w:rPr>
          <w:rFonts w:ascii="Arial Narrow" w:hAnsi="Arial Narrow"/>
          <w:szCs w:val="24"/>
        </w:rPr>
        <w:t xml:space="preserve">und unter </w:t>
      </w:r>
      <w:hyperlink r:id="rId10" w:history="1">
        <w:r w:rsidR="00DC423F" w:rsidRPr="00C7674F">
          <w:rPr>
            <w:rStyle w:val="Hyperlink"/>
            <w:rFonts w:ascii="Arial Narrow" w:hAnsi="Arial Narrow"/>
            <w:szCs w:val="24"/>
          </w:rPr>
          <w:t>www.twitter.com/Weinfruehling</w:t>
        </w:r>
      </w:hyperlink>
      <w:r w:rsidR="00B22D53">
        <w:rPr>
          <w:rFonts w:ascii="Arial Narrow" w:hAnsi="Arial Narrow"/>
          <w:szCs w:val="24"/>
        </w:rPr>
        <w:t xml:space="preserve">. </w:t>
      </w:r>
      <w:r w:rsidR="00DC423F" w:rsidRPr="00C7674F">
        <w:rPr>
          <w:rFonts w:ascii="Arial Narrow" w:hAnsi="Arial Narrow"/>
          <w:szCs w:val="24"/>
        </w:rPr>
        <w:t xml:space="preserve">Karten für den Bergsträßer Weintreff sind unter </w:t>
      </w:r>
      <w:hyperlink r:id="rId11" w:history="1">
        <w:r w:rsidR="00DC423F" w:rsidRPr="00C7674F">
          <w:rPr>
            <w:rStyle w:val="Hyperlink"/>
            <w:rFonts w:ascii="Arial Narrow" w:hAnsi="Arial Narrow" w:cs="Arial"/>
            <w:szCs w:val="24"/>
          </w:rPr>
          <w:t>touristinfo@bensheim.de</w:t>
        </w:r>
      </w:hyperlink>
      <w:r w:rsidR="00DC423F" w:rsidRPr="00C7674F">
        <w:rPr>
          <w:rStyle w:val="Hyperlink"/>
          <w:rFonts w:ascii="Arial Narrow" w:hAnsi="Arial Narrow" w:cs="Arial"/>
          <w:color w:val="auto"/>
          <w:szCs w:val="24"/>
          <w:u w:val="none"/>
        </w:rPr>
        <w:t xml:space="preserve"> zu bekommen.</w:t>
      </w:r>
    </w:p>
    <w:sectPr w:rsidR="00A37AE9" w:rsidRPr="00C7674F" w:rsidSect="001879EA">
      <w:footerReference w:type="default" r:id="rId12"/>
      <w:endnotePr>
        <w:numFmt w:val="decimal"/>
      </w:endnotePr>
      <w:pgSz w:w="11907" w:h="16840"/>
      <w:pgMar w:top="124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9586" w14:textId="77777777" w:rsidR="00075035" w:rsidRDefault="00075035">
      <w:r>
        <w:separator/>
      </w:r>
    </w:p>
  </w:endnote>
  <w:endnote w:type="continuationSeparator" w:id="0">
    <w:p w14:paraId="7750D5A5" w14:textId="77777777" w:rsidR="00075035" w:rsidRDefault="0007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3CC7" w14:textId="77777777" w:rsidR="00581922" w:rsidRDefault="00581922">
    <w:pPr>
      <w:pStyle w:val="Fuzeile"/>
      <w:rPr>
        <w:sz w:val="16"/>
      </w:rPr>
    </w:pPr>
  </w:p>
  <w:p w14:paraId="78FA92A7" w14:textId="77777777" w:rsidR="00581922" w:rsidRDefault="0058192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47B9" w14:textId="77777777" w:rsidR="00075035" w:rsidRDefault="00075035">
      <w:r>
        <w:separator/>
      </w:r>
    </w:p>
  </w:footnote>
  <w:footnote w:type="continuationSeparator" w:id="0">
    <w:p w14:paraId="2C85AD45" w14:textId="77777777" w:rsidR="00075035" w:rsidRDefault="0007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04C"/>
    <w:multiLevelType w:val="multilevel"/>
    <w:tmpl w:val="C17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C5203"/>
    <w:multiLevelType w:val="multilevel"/>
    <w:tmpl w:val="00A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A4EDD"/>
    <w:multiLevelType w:val="multilevel"/>
    <w:tmpl w:val="643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358508">
    <w:abstractNumId w:val="2"/>
  </w:num>
  <w:num w:numId="2" w16cid:durableId="903415683">
    <w:abstractNumId w:val="1"/>
  </w:num>
  <w:num w:numId="3" w16cid:durableId="156837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47"/>
    <w:rsid w:val="00003235"/>
    <w:rsid w:val="0001208E"/>
    <w:rsid w:val="0001738A"/>
    <w:rsid w:val="000210BA"/>
    <w:rsid w:val="000239CA"/>
    <w:rsid w:val="00023A2C"/>
    <w:rsid w:val="000279F8"/>
    <w:rsid w:val="00045759"/>
    <w:rsid w:val="00053414"/>
    <w:rsid w:val="00063170"/>
    <w:rsid w:val="000636E5"/>
    <w:rsid w:val="00064384"/>
    <w:rsid w:val="00070F34"/>
    <w:rsid w:val="000735AD"/>
    <w:rsid w:val="00075035"/>
    <w:rsid w:val="000879ED"/>
    <w:rsid w:val="00092DAE"/>
    <w:rsid w:val="000930A5"/>
    <w:rsid w:val="00095055"/>
    <w:rsid w:val="000971C7"/>
    <w:rsid w:val="000A0A65"/>
    <w:rsid w:val="000A5FF4"/>
    <w:rsid w:val="000A7457"/>
    <w:rsid w:val="000B5B8F"/>
    <w:rsid w:val="000C288F"/>
    <w:rsid w:val="000D6EA7"/>
    <w:rsid w:val="000D71CE"/>
    <w:rsid w:val="000E5AB8"/>
    <w:rsid w:val="000E6D9C"/>
    <w:rsid w:val="000F2061"/>
    <w:rsid w:val="000F74C8"/>
    <w:rsid w:val="001111F0"/>
    <w:rsid w:val="00111552"/>
    <w:rsid w:val="00116F9A"/>
    <w:rsid w:val="001257F6"/>
    <w:rsid w:val="0013072C"/>
    <w:rsid w:val="0013102A"/>
    <w:rsid w:val="001315B0"/>
    <w:rsid w:val="0013351D"/>
    <w:rsid w:val="00137811"/>
    <w:rsid w:val="00140213"/>
    <w:rsid w:val="001433F9"/>
    <w:rsid w:val="001502AF"/>
    <w:rsid w:val="00176893"/>
    <w:rsid w:val="001879EA"/>
    <w:rsid w:val="00187E25"/>
    <w:rsid w:val="00190785"/>
    <w:rsid w:val="00195956"/>
    <w:rsid w:val="001976B9"/>
    <w:rsid w:val="001A173A"/>
    <w:rsid w:val="001A4A81"/>
    <w:rsid w:val="001A63B0"/>
    <w:rsid w:val="001B096B"/>
    <w:rsid w:val="001B1223"/>
    <w:rsid w:val="001B2637"/>
    <w:rsid w:val="001B676F"/>
    <w:rsid w:val="001C1974"/>
    <w:rsid w:val="001D4B57"/>
    <w:rsid w:val="001E1498"/>
    <w:rsid w:val="001E2086"/>
    <w:rsid w:val="001E2BFC"/>
    <w:rsid w:val="001E43BD"/>
    <w:rsid w:val="001E709D"/>
    <w:rsid w:val="001F0547"/>
    <w:rsid w:val="001F08ED"/>
    <w:rsid w:val="001F1592"/>
    <w:rsid w:val="00200357"/>
    <w:rsid w:val="002208A4"/>
    <w:rsid w:val="00225E0C"/>
    <w:rsid w:val="002328F0"/>
    <w:rsid w:val="00241D47"/>
    <w:rsid w:val="00246332"/>
    <w:rsid w:val="002573F5"/>
    <w:rsid w:val="0027630F"/>
    <w:rsid w:val="0028215B"/>
    <w:rsid w:val="00293760"/>
    <w:rsid w:val="00295FA4"/>
    <w:rsid w:val="002A294B"/>
    <w:rsid w:val="002B6C1C"/>
    <w:rsid w:val="002D7CDD"/>
    <w:rsid w:val="002E13F9"/>
    <w:rsid w:val="002F1290"/>
    <w:rsid w:val="002F36AD"/>
    <w:rsid w:val="00312E18"/>
    <w:rsid w:val="00317E59"/>
    <w:rsid w:val="0032092A"/>
    <w:rsid w:val="003251C5"/>
    <w:rsid w:val="003320AE"/>
    <w:rsid w:val="00333042"/>
    <w:rsid w:val="00340148"/>
    <w:rsid w:val="003403FB"/>
    <w:rsid w:val="00346A28"/>
    <w:rsid w:val="00350EF7"/>
    <w:rsid w:val="00355528"/>
    <w:rsid w:val="00360C8D"/>
    <w:rsid w:val="003611CE"/>
    <w:rsid w:val="00370DF5"/>
    <w:rsid w:val="00373C30"/>
    <w:rsid w:val="003949A3"/>
    <w:rsid w:val="003964F4"/>
    <w:rsid w:val="003A1515"/>
    <w:rsid w:val="003A5455"/>
    <w:rsid w:val="003B0444"/>
    <w:rsid w:val="003B2DA4"/>
    <w:rsid w:val="003C38F5"/>
    <w:rsid w:val="003C4C03"/>
    <w:rsid w:val="003C7F12"/>
    <w:rsid w:val="003D65CB"/>
    <w:rsid w:val="0040649F"/>
    <w:rsid w:val="00415095"/>
    <w:rsid w:val="00415BBF"/>
    <w:rsid w:val="004216DB"/>
    <w:rsid w:val="00421BD9"/>
    <w:rsid w:val="00423792"/>
    <w:rsid w:val="00432644"/>
    <w:rsid w:val="00433EF0"/>
    <w:rsid w:val="0045553C"/>
    <w:rsid w:val="00456886"/>
    <w:rsid w:val="00456DF9"/>
    <w:rsid w:val="00456F9F"/>
    <w:rsid w:val="00461301"/>
    <w:rsid w:val="004614B3"/>
    <w:rsid w:val="0046287A"/>
    <w:rsid w:val="00475615"/>
    <w:rsid w:val="0048001C"/>
    <w:rsid w:val="004843B6"/>
    <w:rsid w:val="00493457"/>
    <w:rsid w:val="004A59A6"/>
    <w:rsid w:val="004C3D3D"/>
    <w:rsid w:val="004D61BC"/>
    <w:rsid w:val="004D7874"/>
    <w:rsid w:val="004E6831"/>
    <w:rsid w:val="004E7275"/>
    <w:rsid w:val="004F241B"/>
    <w:rsid w:val="00500305"/>
    <w:rsid w:val="00501D9D"/>
    <w:rsid w:val="00504AD7"/>
    <w:rsid w:val="00504E01"/>
    <w:rsid w:val="00506BE2"/>
    <w:rsid w:val="00520C66"/>
    <w:rsid w:val="00523A09"/>
    <w:rsid w:val="00526F25"/>
    <w:rsid w:val="005329A9"/>
    <w:rsid w:val="005334BF"/>
    <w:rsid w:val="005468FE"/>
    <w:rsid w:val="0054796A"/>
    <w:rsid w:val="005560E7"/>
    <w:rsid w:val="00567116"/>
    <w:rsid w:val="00567DF2"/>
    <w:rsid w:val="00581922"/>
    <w:rsid w:val="00590FD3"/>
    <w:rsid w:val="0059148C"/>
    <w:rsid w:val="00591D2C"/>
    <w:rsid w:val="005A1D3D"/>
    <w:rsid w:val="005A2A47"/>
    <w:rsid w:val="005A385D"/>
    <w:rsid w:val="005A623C"/>
    <w:rsid w:val="005B1FBE"/>
    <w:rsid w:val="005B4299"/>
    <w:rsid w:val="005C2128"/>
    <w:rsid w:val="005C44A4"/>
    <w:rsid w:val="005E028F"/>
    <w:rsid w:val="005F2529"/>
    <w:rsid w:val="00600CE3"/>
    <w:rsid w:val="00603E3E"/>
    <w:rsid w:val="00607BDD"/>
    <w:rsid w:val="00614993"/>
    <w:rsid w:val="00622BEE"/>
    <w:rsid w:val="006241F0"/>
    <w:rsid w:val="00625B47"/>
    <w:rsid w:val="00625F3D"/>
    <w:rsid w:val="00642768"/>
    <w:rsid w:val="00642B75"/>
    <w:rsid w:val="0064537A"/>
    <w:rsid w:val="006520E0"/>
    <w:rsid w:val="00660703"/>
    <w:rsid w:val="00663319"/>
    <w:rsid w:val="006739DF"/>
    <w:rsid w:val="00674213"/>
    <w:rsid w:val="0067638D"/>
    <w:rsid w:val="00680A00"/>
    <w:rsid w:val="00690058"/>
    <w:rsid w:val="0069704A"/>
    <w:rsid w:val="0069754C"/>
    <w:rsid w:val="006C3430"/>
    <w:rsid w:val="006C6F58"/>
    <w:rsid w:val="006D1431"/>
    <w:rsid w:val="006D25A1"/>
    <w:rsid w:val="006D2BF6"/>
    <w:rsid w:val="006D3417"/>
    <w:rsid w:val="006E3084"/>
    <w:rsid w:val="00700584"/>
    <w:rsid w:val="0070374D"/>
    <w:rsid w:val="00714ED1"/>
    <w:rsid w:val="00716649"/>
    <w:rsid w:val="00721423"/>
    <w:rsid w:val="007219BE"/>
    <w:rsid w:val="00730E5B"/>
    <w:rsid w:val="00731E90"/>
    <w:rsid w:val="00732DE8"/>
    <w:rsid w:val="0074141E"/>
    <w:rsid w:val="0074699B"/>
    <w:rsid w:val="00761C4A"/>
    <w:rsid w:val="007627A7"/>
    <w:rsid w:val="00762AD5"/>
    <w:rsid w:val="007656CC"/>
    <w:rsid w:val="00766A95"/>
    <w:rsid w:val="007706FD"/>
    <w:rsid w:val="00776CF4"/>
    <w:rsid w:val="007975C0"/>
    <w:rsid w:val="007A119C"/>
    <w:rsid w:val="007A53CB"/>
    <w:rsid w:val="007A6BA7"/>
    <w:rsid w:val="007A7035"/>
    <w:rsid w:val="007B1E60"/>
    <w:rsid w:val="007C12ED"/>
    <w:rsid w:val="007D4894"/>
    <w:rsid w:val="007F41D4"/>
    <w:rsid w:val="007F76EB"/>
    <w:rsid w:val="00803C64"/>
    <w:rsid w:val="0080727E"/>
    <w:rsid w:val="00812B5B"/>
    <w:rsid w:val="00820835"/>
    <w:rsid w:val="00823B64"/>
    <w:rsid w:val="00826288"/>
    <w:rsid w:val="008364F7"/>
    <w:rsid w:val="008371E3"/>
    <w:rsid w:val="00837408"/>
    <w:rsid w:val="00847F17"/>
    <w:rsid w:val="00857711"/>
    <w:rsid w:val="00875E52"/>
    <w:rsid w:val="00875F0A"/>
    <w:rsid w:val="00880B99"/>
    <w:rsid w:val="008959C8"/>
    <w:rsid w:val="008A11AB"/>
    <w:rsid w:val="008A2B39"/>
    <w:rsid w:val="008A7243"/>
    <w:rsid w:val="008B716C"/>
    <w:rsid w:val="008C1209"/>
    <w:rsid w:val="008C3151"/>
    <w:rsid w:val="008D11C4"/>
    <w:rsid w:val="008D383C"/>
    <w:rsid w:val="008D6C4C"/>
    <w:rsid w:val="008E3BCB"/>
    <w:rsid w:val="008F15D3"/>
    <w:rsid w:val="008F3ED6"/>
    <w:rsid w:val="008F745A"/>
    <w:rsid w:val="00901157"/>
    <w:rsid w:val="00903882"/>
    <w:rsid w:val="00921AA5"/>
    <w:rsid w:val="00927EB7"/>
    <w:rsid w:val="009318D3"/>
    <w:rsid w:val="009366E1"/>
    <w:rsid w:val="00941121"/>
    <w:rsid w:val="009511C7"/>
    <w:rsid w:val="00956912"/>
    <w:rsid w:val="00957EB1"/>
    <w:rsid w:val="00963138"/>
    <w:rsid w:val="00974213"/>
    <w:rsid w:val="00977D4A"/>
    <w:rsid w:val="00984FE8"/>
    <w:rsid w:val="00990A16"/>
    <w:rsid w:val="00992A8F"/>
    <w:rsid w:val="0099685F"/>
    <w:rsid w:val="009A04DE"/>
    <w:rsid w:val="009A2C17"/>
    <w:rsid w:val="009C2074"/>
    <w:rsid w:val="009C4718"/>
    <w:rsid w:val="009C7922"/>
    <w:rsid w:val="009D17FF"/>
    <w:rsid w:val="009D5FC2"/>
    <w:rsid w:val="009D6EEA"/>
    <w:rsid w:val="009E5993"/>
    <w:rsid w:val="009E7DCD"/>
    <w:rsid w:val="00A030F5"/>
    <w:rsid w:val="00A0374C"/>
    <w:rsid w:val="00A03EA1"/>
    <w:rsid w:val="00A104EC"/>
    <w:rsid w:val="00A14134"/>
    <w:rsid w:val="00A20F94"/>
    <w:rsid w:val="00A33A61"/>
    <w:rsid w:val="00A34E9B"/>
    <w:rsid w:val="00A37AE9"/>
    <w:rsid w:val="00A50962"/>
    <w:rsid w:val="00A67F86"/>
    <w:rsid w:val="00A968A8"/>
    <w:rsid w:val="00AA1373"/>
    <w:rsid w:val="00AA13DE"/>
    <w:rsid w:val="00AA2108"/>
    <w:rsid w:val="00AA7144"/>
    <w:rsid w:val="00AB2BD4"/>
    <w:rsid w:val="00AB328C"/>
    <w:rsid w:val="00AB6ABC"/>
    <w:rsid w:val="00AB7B58"/>
    <w:rsid w:val="00AB7BBB"/>
    <w:rsid w:val="00AC4854"/>
    <w:rsid w:val="00AC6979"/>
    <w:rsid w:val="00AC7F96"/>
    <w:rsid w:val="00AD15E9"/>
    <w:rsid w:val="00AD1885"/>
    <w:rsid w:val="00AD3681"/>
    <w:rsid w:val="00AF169D"/>
    <w:rsid w:val="00B0343A"/>
    <w:rsid w:val="00B03B65"/>
    <w:rsid w:val="00B108A6"/>
    <w:rsid w:val="00B12696"/>
    <w:rsid w:val="00B22D53"/>
    <w:rsid w:val="00B24511"/>
    <w:rsid w:val="00B24CE0"/>
    <w:rsid w:val="00B25C61"/>
    <w:rsid w:val="00B25C8E"/>
    <w:rsid w:val="00B2713D"/>
    <w:rsid w:val="00B309E5"/>
    <w:rsid w:val="00B45289"/>
    <w:rsid w:val="00B62E3C"/>
    <w:rsid w:val="00B62F63"/>
    <w:rsid w:val="00B63C69"/>
    <w:rsid w:val="00B674B4"/>
    <w:rsid w:val="00B7071C"/>
    <w:rsid w:val="00B83E35"/>
    <w:rsid w:val="00B8528E"/>
    <w:rsid w:val="00B859A0"/>
    <w:rsid w:val="00B85C6A"/>
    <w:rsid w:val="00B92650"/>
    <w:rsid w:val="00B95A5D"/>
    <w:rsid w:val="00BA35F6"/>
    <w:rsid w:val="00BA683B"/>
    <w:rsid w:val="00BB5F3F"/>
    <w:rsid w:val="00BC0882"/>
    <w:rsid w:val="00BC2CED"/>
    <w:rsid w:val="00BC4EEE"/>
    <w:rsid w:val="00BC7E2D"/>
    <w:rsid w:val="00BD6AA6"/>
    <w:rsid w:val="00BD72DD"/>
    <w:rsid w:val="00BE7668"/>
    <w:rsid w:val="00BF0AFD"/>
    <w:rsid w:val="00BF1D98"/>
    <w:rsid w:val="00BF5522"/>
    <w:rsid w:val="00C03AB7"/>
    <w:rsid w:val="00C04211"/>
    <w:rsid w:val="00C130B0"/>
    <w:rsid w:val="00C43571"/>
    <w:rsid w:val="00C454A8"/>
    <w:rsid w:val="00C51B12"/>
    <w:rsid w:val="00C62CA8"/>
    <w:rsid w:val="00C65943"/>
    <w:rsid w:val="00C7674F"/>
    <w:rsid w:val="00C913B3"/>
    <w:rsid w:val="00C9794E"/>
    <w:rsid w:val="00C97E32"/>
    <w:rsid w:val="00CA123B"/>
    <w:rsid w:val="00CA5708"/>
    <w:rsid w:val="00CD0257"/>
    <w:rsid w:val="00CD5B4D"/>
    <w:rsid w:val="00CE0FB2"/>
    <w:rsid w:val="00CE164C"/>
    <w:rsid w:val="00CE67A3"/>
    <w:rsid w:val="00CF7CDB"/>
    <w:rsid w:val="00D04B5F"/>
    <w:rsid w:val="00D102BA"/>
    <w:rsid w:val="00D20183"/>
    <w:rsid w:val="00D20BD4"/>
    <w:rsid w:val="00D25561"/>
    <w:rsid w:val="00D26783"/>
    <w:rsid w:val="00D41CAA"/>
    <w:rsid w:val="00D44C3A"/>
    <w:rsid w:val="00D5366B"/>
    <w:rsid w:val="00D5442E"/>
    <w:rsid w:val="00D66988"/>
    <w:rsid w:val="00D708A5"/>
    <w:rsid w:val="00D80740"/>
    <w:rsid w:val="00D80DEE"/>
    <w:rsid w:val="00D81EEF"/>
    <w:rsid w:val="00DA0431"/>
    <w:rsid w:val="00DA1A4A"/>
    <w:rsid w:val="00DB62FB"/>
    <w:rsid w:val="00DC18C5"/>
    <w:rsid w:val="00DC25C8"/>
    <w:rsid w:val="00DC423F"/>
    <w:rsid w:val="00DD145C"/>
    <w:rsid w:val="00DD655C"/>
    <w:rsid w:val="00DD7DD6"/>
    <w:rsid w:val="00DE1E70"/>
    <w:rsid w:val="00DF1A9E"/>
    <w:rsid w:val="00DF28B6"/>
    <w:rsid w:val="00DF5DD7"/>
    <w:rsid w:val="00E00605"/>
    <w:rsid w:val="00E01973"/>
    <w:rsid w:val="00E10CAD"/>
    <w:rsid w:val="00E16E5E"/>
    <w:rsid w:val="00E2012D"/>
    <w:rsid w:val="00E25F82"/>
    <w:rsid w:val="00E4528E"/>
    <w:rsid w:val="00E45D47"/>
    <w:rsid w:val="00E5005F"/>
    <w:rsid w:val="00E51945"/>
    <w:rsid w:val="00E521FD"/>
    <w:rsid w:val="00E56E20"/>
    <w:rsid w:val="00E70C61"/>
    <w:rsid w:val="00E71D58"/>
    <w:rsid w:val="00E87A33"/>
    <w:rsid w:val="00EA20EC"/>
    <w:rsid w:val="00EA4AE5"/>
    <w:rsid w:val="00EA7311"/>
    <w:rsid w:val="00EC4B30"/>
    <w:rsid w:val="00ED1567"/>
    <w:rsid w:val="00ED1D86"/>
    <w:rsid w:val="00ED2D21"/>
    <w:rsid w:val="00ED6D69"/>
    <w:rsid w:val="00EE3ED6"/>
    <w:rsid w:val="00EF0C74"/>
    <w:rsid w:val="00EF12BC"/>
    <w:rsid w:val="00EF33E7"/>
    <w:rsid w:val="00F00744"/>
    <w:rsid w:val="00F122FE"/>
    <w:rsid w:val="00F25D13"/>
    <w:rsid w:val="00F26C6F"/>
    <w:rsid w:val="00F366C8"/>
    <w:rsid w:val="00F46073"/>
    <w:rsid w:val="00F542A9"/>
    <w:rsid w:val="00F5638E"/>
    <w:rsid w:val="00F66AD8"/>
    <w:rsid w:val="00F72176"/>
    <w:rsid w:val="00F7783C"/>
    <w:rsid w:val="00F81C2C"/>
    <w:rsid w:val="00F97B57"/>
    <w:rsid w:val="00FA68AB"/>
    <w:rsid w:val="00FA6BCD"/>
    <w:rsid w:val="00FB3285"/>
    <w:rsid w:val="00FB4103"/>
    <w:rsid w:val="00FC0F04"/>
    <w:rsid w:val="00FC2E8C"/>
    <w:rsid w:val="00FD5964"/>
    <w:rsid w:val="00FD7193"/>
    <w:rsid w:val="00FE080F"/>
    <w:rsid w:val="00FE4D6D"/>
    <w:rsid w:val="00FE71C8"/>
    <w:rsid w:val="00FF5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3632A"/>
  <w15:docId w15:val="{7DC51AF1-B1B3-44AB-8AA0-EE782EB9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0605"/>
    <w:rPr>
      <w:sz w:val="24"/>
      <w:szCs w:val="24"/>
    </w:rPr>
  </w:style>
  <w:style w:type="paragraph" w:styleId="berschrift1">
    <w:name w:val="heading 1"/>
    <w:basedOn w:val="Standard"/>
    <w:next w:val="Standard"/>
    <w:qFormat/>
    <w:rsid w:val="001879EA"/>
    <w:pPr>
      <w:keepNext/>
      <w:widowControl w:val="0"/>
      <w:overflowPunct w:val="0"/>
      <w:autoSpaceDE w:val="0"/>
      <w:autoSpaceDN w:val="0"/>
      <w:adjustRightInd w:val="0"/>
      <w:textAlignment w:val="baseline"/>
      <w:outlineLvl w:val="0"/>
    </w:pPr>
    <w:rPr>
      <w:rFonts w:ascii="Arial" w:hAnsi="Arial"/>
      <w:b/>
      <w:sz w:val="32"/>
      <w:szCs w:val="20"/>
    </w:rPr>
  </w:style>
  <w:style w:type="paragraph" w:styleId="berschrift2">
    <w:name w:val="heading 2"/>
    <w:basedOn w:val="Standard"/>
    <w:next w:val="Standard"/>
    <w:qFormat/>
    <w:rsid w:val="001879EA"/>
    <w:pPr>
      <w:keepNext/>
      <w:overflowPunct w:val="0"/>
      <w:autoSpaceDE w:val="0"/>
      <w:autoSpaceDN w:val="0"/>
      <w:adjustRightInd w:val="0"/>
      <w:spacing w:before="120" w:line="360" w:lineRule="auto"/>
      <w:textAlignment w:val="baseline"/>
      <w:outlineLvl w:val="1"/>
    </w:pPr>
    <w:rPr>
      <w:rFonts w:ascii="Arial" w:hAnsi="Arial"/>
      <w:sz w:val="32"/>
      <w:szCs w:val="20"/>
    </w:rPr>
  </w:style>
  <w:style w:type="paragraph" w:styleId="berschrift3">
    <w:name w:val="heading 3"/>
    <w:basedOn w:val="Standard"/>
    <w:next w:val="Standard"/>
    <w:qFormat/>
    <w:rsid w:val="001879EA"/>
    <w:pPr>
      <w:keepNext/>
      <w:overflowPunct w:val="0"/>
      <w:autoSpaceDE w:val="0"/>
      <w:autoSpaceDN w:val="0"/>
      <w:adjustRightInd w:val="0"/>
      <w:spacing w:before="120"/>
      <w:textAlignment w:val="baseline"/>
      <w:outlineLvl w:val="2"/>
    </w:pPr>
    <w:rPr>
      <w:rFonts w:ascii="Arial" w:hAnsi="Arial"/>
      <w:b/>
      <w:bCs/>
      <w:sz w:val="28"/>
      <w:szCs w:val="20"/>
    </w:rPr>
  </w:style>
  <w:style w:type="paragraph" w:styleId="berschrift5">
    <w:name w:val="heading 5"/>
    <w:basedOn w:val="Standard"/>
    <w:next w:val="Standard"/>
    <w:link w:val="berschrift5Zchn"/>
    <w:unhideWhenUsed/>
    <w:qFormat/>
    <w:rsid w:val="00200357"/>
    <w:pPr>
      <w:widowControl w:val="0"/>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053414"/>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879EA"/>
    <w:pPr>
      <w:widowControl w:val="0"/>
      <w:overflowPunct w:val="0"/>
      <w:autoSpaceDE w:val="0"/>
      <w:autoSpaceDN w:val="0"/>
      <w:adjustRightInd w:val="0"/>
      <w:textAlignment w:val="baseline"/>
    </w:pPr>
    <w:rPr>
      <w:rFonts w:ascii="Arial" w:hAnsi="Arial"/>
      <w:szCs w:val="20"/>
    </w:rPr>
  </w:style>
  <w:style w:type="character" w:styleId="Hyperlink">
    <w:name w:val="Hyperlink"/>
    <w:rsid w:val="001879EA"/>
    <w:rPr>
      <w:color w:val="0000FF"/>
      <w:u w:val="single"/>
    </w:rPr>
  </w:style>
  <w:style w:type="paragraph" w:styleId="Kopfzeile">
    <w:name w:val="head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styleId="Fuzeile">
    <w:name w:val="foot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customStyle="1" w:styleId="StandardWeb1">
    <w:name w:val="Standard (Web)1"/>
    <w:basedOn w:val="Standard"/>
    <w:rsid w:val="001879EA"/>
    <w:pPr>
      <w:overflowPunct w:val="0"/>
      <w:autoSpaceDE w:val="0"/>
      <w:autoSpaceDN w:val="0"/>
      <w:adjustRightInd w:val="0"/>
      <w:spacing w:before="100" w:after="100"/>
      <w:textAlignment w:val="baseline"/>
    </w:pPr>
    <w:rPr>
      <w:szCs w:val="20"/>
    </w:rPr>
  </w:style>
  <w:style w:type="character" w:customStyle="1" w:styleId="Fett1">
    <w:name w:val="Fett1"/>
    <w:rsid w:val="001879EA"/>
    <w:rPr>
      <w:b/>
    </w:rPr>
  </w:style>
  <w:style w:type="character" w:customStyle="1" w:styleId="text1">
    <w:name w:val="text1"/>
    <w:rsid w:val="001879EA"/>
    <w:rPr>
      <w:rFonts w:ascii="Arial" w:hAnsi="Arial"/>
      <w:color w:val="000000"/>
      <w:sz w:val="20"/>
    </w:rPr>
  </w:style>
  <w:style w:type="character" w:customStyle="1" w:styleId="Fett2">
    <w:name w:val="Fett2"/>
    <w:rsid w:val="001879EA"/>
    <w:rPr>
      <w:b/>
    </w:rPr>
  </w:style>
  <w:style w:type="character" w:styleId="BesuchterLink">
    <w:name w:val="FollowedHyperlink"/>
    <w:rsid w:val="001879EA"/>
    <w:rPr>
      <w:color w:val="800080"/>
      <w:u w:val="single"/>
    </w:rPr>
  </w:style>
  <w:style w:type="character" w:styleId="Fett">
    <w:name w:val="Strong"/>
    <w:uiPriority w:val="22"/>
    <w:qFormat/>
    <w:rsid w:val="001879EA"/>
    <w:rPr>
      <w:b/>
      <w:bCs/>
    </w:rPr>
  </w:style>
  <w:style w:type="paragraph" w:styleId="StandardWeb">
    <w:name w:val="Normal (Web)"/>
    <w:basedOn w:val="Standard"/>
    <w:uiPriority w:val="99"/>
    <w:rsid w:val="001879EA"/>
    <w:pPr>
      <w:spacing w:before="100" w:beforeAutospacing="1" w:after="100" w:afterAutospacing="1"/>
    </w:pPr>
  </w:style>
  <w:style w:type="character" w:customStyle="1" w:styleId="important1">
    <w:name w:val="important1"/>
    <w:rsid w:val="001879EA"/>
    <w:rPr>
      <w:rFonts w:ascii="Verdana" w:hAnsi="Verdana" w:hint="default"/>
      <w:color w:val="CC0000"/>
      <w:sz w:val="18"/>
      <w:szCs w:val="18"/>
    </w:rPr>
  </w:style>
  <w:style w:type="character" w:customStyle="1" w:styleId="weingutfliesstext1">
    <w:name w:val="weingutfliesstext1"/>
    <w:rsid w:val="006D25A1"/>
    <w:rPr>
      <w:rFonts w:ascii="Arial" w:hAnsi="Arial" w:cs="Arial" w:hint="default"/>
      <w:b w:val="0"/>
      <w:bCs w:val="0"/>
      <w:i w:val="0"/>
      <w:iCs w:val="0"/>
      <w:color w:val="000F41"/>
      <w:sz w:val="13"/>
      <w:szCs w:val="13"/>
    </w:rPr>
  </w:style>
  <w:style w:type="paragraph" w:styleId="Sprechblasentext">
    <w:name w:val="Balloon Text"/>
    <w:basedOn w:val="Standard"/>
    <w:semiHidden/>
    <w:rsid w:val="00E70C61"/>
    <w:rPr>
      <w:rFonts w:ascii="Tahoma" w:hAnsi="Tahoma" w:cs="Tahoma"/>
      <w:sz w:val="16"/>
      <w:szCs w:val="16"/>
    </w:rPr>
  </w:style>
  <w:style w:type="paragraph" w:customStyle="1" w:styleId="msonormalcxspmiddle">
    <w:name w:val="msonormalcxspmiddle"/>
    <w:basedOn w:val="Standard"/>
    <w:rsid w:val="00D102BA"/>
    <w:pPr>
      <w:spacing w:before="100" w:beforeAutospacing="1" w:after="100" w:afterAutospacing="1"/>
    </w:pPr>
  </w:style>
  <w:style w:type="character" w:styleId="Hervorhebung">
    <w:name w:val="Emphasis"/>
    <w:uiPriority w:val="20"/>
    <w:qFormat/>
    <w:rsid w:val="00D102BA"/>
    <w:rPr>
      <w:i/>
      <w:iCs/>
    </w:rPr>
  </w:style>
  <w:style w:type="paragraph" w:customStyle="1" w:styleId="excerpt">
    <w:name w:val="excerpt"/>
    <w:basedOn w:val="Standard"/>
    <w:rsid w:val="00CD5B4D"/>
    <w:pPr>
      <w:spacing w:before="100" w:beforeAutospacing="1" w:after="100" w:afterAutospacing="1"/>
    </w:pPr>
  </w:style>
  <w:style w:type="paragraph" w:customStyle="1" w:styleId="copyright">
    <w:name w:val="copyright"/>
    <w:basedOn w:val="Standard"/>
    <w:rsid w:val="00CD5B4D"/>
    <w:pPr>
      <w:spacing w:before="100" w:beforeAutospacing="1" w:after="100" w:afterAutospacing="1"/>
    </w:pPr>
  </w:style>
  <w:style w:type="paragraph" w:customStyle="1" w:styleId="Beschriftung1">
    <w:name w:val="Beschriftung1"/>
    <w:basedOn w:val="Standard"/>
    <w:rsid w:val="00CD5B4D"/>
    <w:pPr>
      <w:spacing w:before="100" w:beforeAutospacing="1" w:after="100" w:afterAutospacing="1"/>
    </w:pPr>
  </w:style>
  <w:style w:type="character" w:customStyle="1" w:styleId="anzeige">
    <w:name w:val="anzeige"/>
    <w:basedOn w:val="Absatz-Standardschriftart"/>
    <w:rsid w:val="00CD5B4D"/>
  </w:style>
  <w:style w:type="character" w:customStyle="1" w:styleId="arautor">
    <w:name w:val="arautor"/>
    <w:basedOn w:val="Absatz-Standardschriftart"/>
    <w:rsid w:val="00581922"/>
  </w:style>
  <w:style w:type="character" w:customStyle="1" w:styleId="bio">
    <w:name w:val="bio"/>
    <w:basedOn w:val="Absatz-Standardschriftart"/>
    <w:rsid w:val="00064384"/>
  </w:style>
  <w:style w:type="character" w:customStyle="1" w:styleId="ue2rot">
    <w:name w:val="ue2rot"/>
    <w:basedOn w:val="Absatz-Standardschriftart"/>
    <w:rsid w:val="00BE7668"/>
  </w:style>
  <w:style w:type="character" w:customStyle="1" w:styleId="berschrift5Zchn">
    <w:name w:val="Überschrift 5 Zchn"/>
    <w:link w:val="berschrift5"/>
    <w:rsid w:val="00200357"/>
    <w:rPr>
      <w:rFonts w:ascii="Calibri" w:eastAsia="Times New Roman" w:hAnsi="Calibri" w:cs="Times New Roman"/>
      <w:b/>
      <w:bCs/>
      <w:i/>
      <w:iCs/>
      <w:sz w:val="26"/>
      <w:szCs w:val="26"/>
    </w:rPr>
  </w:style>
  <w:style w:type="character" w:customStyle="1" w:styleId="TextkrperZchn">
    <w:name w:val="Textkörper Zchn"/>
    <w:link w:val="Textkrper"/>
    <w:rsid w:val="00FA68AB"/>
    <w:rPr>
      <w:rFonts w:ascii="Arial" w:hAnsi="Arial"/>
      <w:sz w:val="24"/>
    </w:rPr>
  </w:style>
  <w:style w:type="character" w:customStyle="1" w:styleId="st">
    <w:name w:val="st"/>
    <w:basedOn w:val="Absatz-Standardschriftart"/>
    <w:rsid w:val="001B1223"/>
  </w:style>
  <w:style w:type="paragraph" w:styleId="NurText">
    <w:name w:val="Plain Text"/>
    <w:basedOn w:val="Standard"/>
    <w:link w:val="NurTextZchn"/>
    <w:uiPriority w:val="99"/>
    <w:unhideWhenUsed/>
    <w:rsid w:val="001433F9"/>
    <w:rPr>
      <w:rFonts w:ascii="Arial Narrow" w:eastAsiaTheme="minorHAnsi" w:hAnsi="Arial Narrow" w:cstheme="minorBidi"/>
      <w:szCs w:val="21"/>
      <w:lang w:eastAsia="en-US"/>
    </w:rPr>
  </w:style>
  <w:style w:type="character" w:customStyle="1" w:styleId="NurTextZchn">
    <w:name w:val="Nur Text Zchn"/>
    <w:basedOn w:val="Absatz-Standardschriftart"/>
    <w:link w:val="NurText"/>
    <w:uiPriority w:val="99"/>
    <w:rsid w:val="001433F9"/>
    <w:rPr>
      <w:rFonts w:ascii="Arial Narrow" w:eastAsiaTheme="minorHAnsi" w:hAnsi="Arial Narrow" w:cstheme="minorBidi"/>
      <w:sz w:val="24"/>
      <w:szCs w:val="21"/>
      <w:lang w:eastAsia="en-US"/>
    </w:rPr>
  </w:style>
  <w:style w:type="character" w:customStyle="1" w:styleId="berschrift6Zchn">
    <w:name w:val="Überschrift 6 Zchn"/>
    <w:basedOn w:val="Absatz-Standardschriftart"/>
    <w:link w:val="berschrift6"/>
    <w:semiHidden/>
    <w:rsid w:val="000534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071">
      <w:bodyDiv w:val="1"/>
      <w:marLeft w:val="0"/>
      <w:marRight w:val="0"/>
      <w:marTop w:val="0"/>
      <w:marBottom w:val="0"/>
      <w:divBdr>
        <w:top w:val="none" w:sz="0" w:space="0" w:color="auto"/>
        <w:left w:val="none" w:sz="0" w:space="0" w:color="auto"/>
        <w:bottom w:val="none" w:sz="0" w:space="0" w:color="auto"/>
        <w:right w:val="none" w:sz="0" w:space="0" w:color="auto"/>
      </w:divBdr>
      <w:divsChild>
        <w:div w:id="610090842">
          <w:marLeft w:val="0"/>
          <w:marRight w:val="0"/>
          <w:marTop w:val="0"/>
          <w:marBottom w:val="0"/>
          <w:divBdr>
            <w:top w:val="none" w:sz="0" w:space="0" w:color="auto"/>
            <w:left w:val="none" w:sz="0" w:space="0" w:color="auto"/>
            <w:bottom w:val="none" w:sz="0" w:space="0" w:color="auto"/>
            <w:right w:val="none" w:sz="0" w:space="0" w:color="auto"/>
          </w:divBdr>
        </w:div>
        <w:div w:id="79566239">
          <w:marLeft w:val="0"/>
          <w:marRight w:val="0"/>
          <w:marTop w:val="0"/>
          <w:marBottom w:val="0"/>
          <w:divBdr>
            <w:top w:val="none" w:sz="0" w:space="0" w:color="auto"/>
            <w:left w:val="none" w:sz="0" w:space="0" w:color="auto"/>
            <w:bottom w:val="none" w:sz="0" w:space="0" w:color="auto"/>
            <w:right w:val="none" w:sz="0" w:space="0" w:color="auto"/>
          </w:divBdr>
        </w:div>
      </w:divsChild>
    </w:div>
    <w:div w:id="61832708">
      <w:bodyDiv w:val="1"/>
      <w:marLeft w:val="0"/>
      <w:marRight w:val="0"/>
      <w:marTop w:val="0"/>
      <w:marBottom w:val="0"/>
      <w:divBdr>
        <w:top w:val="none" w:sz="0" w:space="0" w:color="auto"/>
        <w:left w:val="none" w:sz="0" w:space="0" w:color="auto"/>
        <w:bottom w:val="none" w:sz="0" w:space="0" w:color="auto"/>
        <w:right w:val="none" w:sz="0" w:space="0" w:color="auto"/>
      </w:divBdr>
      <w:divsChild>
        <w:div w:id="1482308909">
          <w:marLeft w:val="0"/>
          <w:marRight w:val="0"/>
          <w:marTop w:val="0"/>
          <w:marBottom w:val="0"/>
          <w:divBdr>
            <w:top w:val="none" w:sz="0" w:space="0" w:color="auto"/>
            <w:left w:val="none" w:sz="0" w:space="0" w:color="auto"/>
            <w:bottom w:val="none" w:sz="0" w:space="0" w:color="auto"/>
            <w:right w:val="none" w:sz="0" w:space="0" w:color="auto"/>
          </w:divBdr>
          <w:divsChild>
            <w:div w:id="779883921">
              <w:marLeft w:val="0"/>
              <w:marRight w:val="0"/>
              <w:marTop w:val="0"/>
              <w:marBottom w:val="0"/>
              <w:divBdr>
                <w:top w:val="none" w:sz="0" w:space="0" w:color="auto"/>
                <w:left w:val="none" w:sz="0" w:space="0" w:color="auto"/>
                <w:bottom w:val="none" w:sz="0" w:space="0" w:color="auto"/>
                <w:right w:val="none" w:sz="0" w:space="0" w:color="auto"/>
              </w:divBdr>
              <w:divsChild>
                <w:div w:id="827793401">
                  <w:marLeft w:val="0"/>
                  <w:marRight w:val="0"/>
                  <w:marTop w:val="75"/>
                  <w:marBottom w:val="150"/>
                  <w:divBdr>
                    <w:top w:val="none" w:sz="0" w:space="0" w:color="auto"/>
                    <w:left w:val="none" w:sz="0" w:space="0" w:color="auto"/>
                    <w:bottom w:val="none" w:sz="0" w:space="0" w:color="auto"/>
                    <w:right w:val="none" w:sz="0" w:space="0" w:color="auto"/>
                  </w:divBdr>
                  <w:divsChild>
                    <w:div w:id="230506755">
                      <w:marLeft w:val="0"/>
                      <w:marRight w:val="0"/>
                      <w:marTop w:val="0"/>
                      <w:marBottom w:val="0"/>
                      <w:divBdr>
                        <w:top w:val="none" w:sz="0" w:space="0" w:color="auto"/>
                        <w:left w:val="none" w:sz="0" w:space="0" w:color="auto"/>
                        <w:bottom w:val="none" w:sz="0" w:space="0" w:color="auto"/>
                        <w:right w:val="none" w:sz="0" w:space="0" w:color="auto"/>
                      </w:divBdr>
                      <w:divsChild>
                        <w:div w:id="586311604">
                          <w:marLeft w:val="0"/>
                          <w:marRight w:val="0"/>
                          <w:marTop w:val="0"/>
                          <w:marBottom w:val="0"/>
                          <w:divBdr>
                            <w:top w:val="none" w:sz="0" w:space="0" w:color="auto"/>
                            <w:left w:val="none" w:sz="0" w:space="0" w:color="auto"/>
                            <w:bottom w:val="none" w:sz="0" w:space="0" w:color="auto"/>
                            <w:right w:val="none" w:sz="0" w:space="0" w:color="auto"/>
                          </w:divBdr>
                          <w:divsChild>
                            <w:div w:id="953176914">
                              <w:marLeft w:val="0"/>
                              <w:marRight w:val="0"/>
                              <w:marTop w:val="0"/>
                              <w:marBottom w:val="0"/>
                              <w:divBdr>
                                <w:top w:val="none" w:sz="0" w:space="0" w:color="auto"/>
                                <w:left w:val="none" w:sz="0" w:space="0" w:color="auto"/>
                                <w:bottom w:val="none" w:sz="0" w:space="0" w:color="auto"/>
                                <w:right w:val="none" w:sz="0" w:space="0" w:color="auto"/>
                              </w:divBdr>
                              <w:divsChild>
                                <w:div w:id="1193958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4124">
      <w:bodyDiv w:val="1"/>
      <w:marLeft w:val="0"/>
      <w:marRight w:val="0"/>
      <w:marTop w:val="0"/>
      <w:marBottom w:val="0"/>
      <w:divBdr>
        <w:top w:val="none" w:sz="0" w:space="0" w:color="auto"/>
        <w:left w:val="none" w:sz="0" w:space="0" w:color="auto"/>
        <w:bottom w:val="none" w:sz="0" w:space="0" w:color="auto"/>
        <w:right w:val="none" w:sz="0" w:space="0" w:color="auto"/>
      </w:divBdr>
    </w:div>
    <w:div w:id="243078566">
      <w:bodyDiv w:val="1"/>
      <w:marLeft w:val="0"/>
      <w:marRight w:val="0"/>
      <w:marTop w:val="0"/>
      <w:marBottom w:val="0"/>
      <w:divBdr>
        <w:top w:val="none" w:sz="0" w:space="0" w:color="auto"/>
        <w:left w:val="none" w:sz="0" w:space="0" w:color="auto"/>
        <w:bottom w:val="none" w:sz="0" w:space="0" w:color="auto"/>
        <w:right w:val="none" w:sz="0" w:space="0" w:color="auto"/>
      </w:divBdr>
    </w:div>
    <w:div w:id="284772871">
      <w:bodyDiv w:val="1"/>
      <w:marLeft w:val="0"/>
      <w:marRight w:val="0"/>
      <w:marTop w:val="0"/>
      <w:marBottom w:val="0"/>
      <w:divBdr>
        <w:top w:val="none" w:sz="0" w:space="0" w:color="auto"/>
        <w:left w:val="none" w:sz="0" w:space="0" w:color="auto"/>
        <w:bottom w:val="none" w:sz="0" w:space="0" w:color="auto"/>
        <w:right w:val="none" w:sz="0" w:space="0" w:color="auto"/>
      </w:divBdr>
    </w:div>
    <w:div w:id="339548483">
      <w:bodyDiv w:val="1"/>
      <w:marLeft w:val="0"/>
      <w:marRight w:val="0"/>
      <w:marTop w:val="0"/>
      <w:marBottom w:val="0"/>
      <w:divBdr>
        <w:top w:val="none" w:sz="0" w:space="0" w:color="auto"/>
        <w:left w:val="none" w:sz="0" w:space="0" w:color="auto"/>
        <w:bottom w:val="none" w:sz="0" w:space="0" w:color="auto"/>
        <w:right w:val="none" w:sz="0" w:space="0" w:color="auto"/>
      </w:divBdr>
    </w:div>
    <w:div w:id="388774488">
      <w:bodyDiv w:val="1"/>
      <w:marLeft w:val="0"/>
      <w:marRight w:val="0"/>
      <w:marTop w:val="0"/>
      <w:marBottom w:val="0"/>
      <w:divBdr>
        <w:top w:val="none" w:sz="0" w:space="0" w:color="auto"/>
        <w:left w:val="none" w:sz="0" w:space="0" w:color="auto"/>
        <w:bottom w:val="none" w:sz="0" w:space="0" w:color="auto"/>
        <w:right w:val="none" w:sz="0" w:space="0" w:color="auto"/>
      </w:divBdr>
    </w:div>
    <w:div w:id="588658667">
      <w:bodyDiv w:val="1"/>
      <w:marLeft w:val="0"/>
      <w:marRight w:val="0"/>
      <w:marTop w:val="0"/>
      <w:marBottom w:val="0"/>
      <w:divBdr>
        <w:top w:val="none" w:sz="0" w:space="0" w:color="auto"/>
        <w:left w:val="none" w:sz="0" w:space="0" w:color="auto"/>
        <w:bottom w:val="none" w:sz="0" w:space="0" w:color="auto"/>
        <w:right w:val="none" w:sz="0" w:space="0" w:color="auto"/>
      </w:divBdr>
      <w:divsChild>
        <w:div w:id="652098024">
          <w:marLeft w:val="0"/>
          <w:marRight w:val="0"/>
          <w:marTop w:val="0"/>
          <w:marBottom w:val="0"/>
          <w:divBdr>
            <w:top w:val="none" w:sz="0" w:space="0" w:color="auto"/>
            <w:left w:val="none" w:sz="0" w:space="0" w:color="auto"/>
            <w:bottom w:val="none" w:sz="0" w:space="0" w:color="auto"/>
            <w:right w:val="none" w:sz="0" w:space="0" w:color="auto"/>
          </w:divBdr>
        </w:div>
        <w:div w:id="1019619368">
          <w:marLeft w:val="0"/>
          <w:marRight w:val="0"/>
          <w:marTop w:val="0"/>
          <w:marBottom w:val="0"/>
          <w:divBdr>
            <w:top w:val="none" w:sz="0" w:space="0" w:color="auto"/>
            <w:left w:val="none" w:sz="0" w:space="0" w:color="auto"/>
            <w:bottom w:val="none" w:sz="0" w:space="0" w:color="auto"/>
            <w:right w:val="none" w:sz="0" w:space="0" w:color="auto"/>
          </w:divBdr>
          <w:divsChild>
            <w:div w:id="393705622">
              <w:marLeft w:val="0"/>
              <w:marRight w:val="0"/>
              <w:marTop w:val="0"/>
              <w:marBottom w:val="0"/>
              <w:divBdr>
                <w:top w:val="none" w:sz="0" w:space="0" w:color="auto"/>
                <w:left w:val="none" w:sz="0" w:space="0" w:color="auto"/>
                <w:bottom w:val="none" w:sz="0" w:space="0" w:color="auto"/>
                <w:right w:val="none" w:sz="0" w:space="0" w:color="auto"/>
              </w:divBdr>
            </w:div>
          </w:divsChild>
        </w:div>
        <w:div w:id="1410880058">
          <w:marLeft w:val="0"/>
          <w:marRight w:val="0"/>
          <w:marTop w:val="0"/>
          <w:marBottom w:val="0"/>
          <w:divBdr>
            <w:top w:val="none" w:sz="0" w:space="0" w:color="auto"/>
            <w:left w:val="none" w:sz="0" w:space="0" w:color="auto"/>
            <w:bottom w:val="none" w:sz="0" w:space="0" w:color="auto"/>
            <w:right w:val="none" w:sz="0" w:space="0" w:color="auto"/>
          </w:divBdr>
        </w:div>
      </w:divsChild>
    </w:div>
    <w:div w:id="650910698">
      <w:bodyDiv w:val="1"/>
      <w:marLeft w:val="0"/>
      <w:marRight w:val="0"/>
      <w:marTop w:val="0"/>
      <w:marBottom w:val="0"/>
      <w:divBdr>
        <w:top w:val="none" w:sz="0" w:space="0" w:color="auto"/>
        <w:left w:val="none" w:sz="0" w:space="0" w:color="auto"/>
        <w:bottom w:val="none" w:sz="0" w:space="0" w:color="auto"/>
        <w:right w:val="none" w:sz="0" w:space="0" w:color="auto"/>
      </w:divBdr>
      <w:divsChild>
        <w:div w:id="118189812">
          <w:marLeft w:val="0"/>
          <w:marRight w:val="0"/>
          <w:marTop w:val="0"/>
          <w:marBottom w:val="0"/>
          <w:divBdr>
            <w:top w:val="none" w:sz="0" w:space="0" w:color="auto"/>
            <w:left w:val="none" w:sz="0" w:space="0" w:color="auto"/>
            <w:bottom w:val="none" w:sz="0" w:space="0" w:color="auto"/>
            <w:right w:val="none" w:sz="0" w:space="0" w:color="auto"/>
          </w:divBdr>
          <w:divsChild>
            <w:div w:id="1627194058">
              <w:marLeft w:val="0"/>
              <w:marRight w:val="0"/>
              <w:marTop w:val="0"/>
              <w:marBottom w:val="0"/>
              <w:divBdr>
                <w:top w:val="none" w:sz="0" w:space="0" w:color="auto"/>
                <w:left w:val="none" w:sz="0" w:space="0" w:color="auto"/>
                <w:bottom w:val="none" w:sz="0" w:space="0" w:color="auto"/>
                <w:right w:val="none" w:sz="0" w:space="0" w:color="auto"/>
              </w:divBdr>
              <w:divsChild>
                <w:div w:id="2118257227">
                  <w:marLeft w:val="0"/>
                  <w:marRight w:val="0"/>
                  <w:marTop w:val="0"/>
                  <w:marBottom w:val="0"/>
                  <w:divBdr>
                    <w:top w:val="none" w:sz="0" w:space="0" w:color="auto"/>
                    <w:left w:val="none" w:sz="0" w:space="0" w:color="auto"/>
                    <w:bottom w:val="none" w:sz="0" w:space="0" w:color="auto"/>
                    <w:right w:val="none" w:sz="0" w:space="0" w:color="auto"/>
                  </w:divBdr>
                  <w:divsChild>
                    <w:div w:id="2075855699">
                      <w:marLeft w:val="0"/>
                      <w:marRight w:val="0"/>
                      <w:marTop w:val="0"/>
                      <w:marBottom w:val="0"/>
                      <w:divBdr>
                        <w:top w:val="none" w:sz="0" w:space="0" w:color="auto"/>
                        <w:left w:val="none" w:sz="0" w:space="0" w:color="auto"/>
                        <w:bottom w:val="none" w:sz="0" w:space="0" w:color="auto"/>
                        <w:right w:val="none" w:sz="0" w:space="0" w:color="auto"/>
                      </w:divBdr>
                      <w:divsChild>
                        <w:div w:id="1513106705">
                          <w:marLeft w:val="0"/>
                          <w:marRight w:val="0"/>
                          <w:marTop w:val="0"/>
                          <w:marBottom w:val="0"/>
                          <w:divBdr>
                            <w:top w:val="none" w:sz="0" w:space="0" w:color="auto"/>
                            <w:left w:val="none" w:sz="0" w:space="0" w:color="auto"/>
                            <w:bottom w:val="none" w:sz="0" w:space="0" w:color="auto"/>
                            <w:right w:val="none" w:sz="0" w:space="0" w:color="auto"/>
                          </w:divBdr>
                          <w:divsChild>
                            <w:div w:id="533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6663">
      <w:bodyDiv w:val="1"/>
      <w:marLeft w:val="0"/>
      <w:marRight w:val="0"/>
      <w:marTop w:val="0"/>
      <w:marBottom w:val="0"/>
      <w:divBdr>
        <w:top w:val="none" w:sz="0" w:space="0" w:color="auto"/>
        <w:left w:val="none" w:sz="0" w:space="0" w:color="auto"/>
        <w:bottom w:val="none" w:sz="0" w:space="0" w:color="auto"/>
        <w:right w:val="none" w:sz="0" w:space="0" w:color="auto"/>
      </w:divBdr>
    </w:div>
    <w:div w:id="924874103">
      <w:bodyDiv w:val="1"/>
      <w:marLeft w:val="0"/>
      <w:marRight w:val="0"/>
      <w:marTop w:val="0"/>
      <w:marBottom w:val="0"/>
      <w:divBdr>
        <w:top w:val="none" w:sz="0" w:space="0" w:color="auto"/>
        <w:left w:val="none" w:sz="0" w:space="0" w:color="auto"/>
        <w:bottom w:val="none" w:sz="0" w:space="0" w:color="auto"/>
        <w:right w:val="none" w:sz="0" w:space="0" w:color="auto"/>
      </w:divBdr>
      <w:divsChild>
        <w:div w:id="1161651849">
          <w:marLeft w:val="0"/>
          <w:marRight w:val="0"/>
          <w:marTop w:val="0"/>
          <w:marBottom w:val="0"/>
          <w:divBdr>
            <w:top w:val="none" w:sz="0" w:space="0" w:color="auto"/>
            <w:left w:val="none" w:sz="0" w:space="0" w:color="auto"/>
            <w:bottom w:val="none" w:sz="0" w:space="0" w:color="auto"/>
            <w:right w:val="none" w:sz="0" w:space="0" w:color="auto"/>
          </w:divBdr>
          <w:divsChild>
            <w:div w:id="138348203">
              <w:marLeft w:val="0"/>
              <w:marRight w:val="0"/>
              <w:marTop w:val="0"/>
              <w:marBottom w:val="0"/>
              <w:divBdr>
                <w:top w:val="none" w:sz="0" w:space="0" w:color="auto"/>
                <w:left w:val="none" w:sz="0" w:space="0" w:color="auto"/>
                <w:bottom w:val="none" w:sz="0" w:space="0" w:color="auto"/>
                <w:right w:val="none" w:sz="0" w:space="0" w:color="auto"/>
              </w:divBdr>
              <w:divsChild>
                <w:div w:id="290477815">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sChild>
    </w:div>
    <w:div w:id="928274147">
      <w:bodyDiv w:val="1"/>
      <w:marLeft w:val="0"/>
      <w:marRight w:val="0"/>
      <w:marTop w:val="0"/>
      <w:marBottom w:val="0"/>
      <w:divBdr>
        <w:top w:val="none" w:sz="0" w:space="0" w:color="auto"/>
        <w:left w:val="none" w:sz="0" w:space="0" w:color="auto"/>
        <w:bottom w:val="none" w:sz="0" w:space="0" w:color="auto"/>
        <w:right w:val="none" w:sz="0" w:space="0" w:color="auto"/>
      </w:divBdr>
      <w:divsChild>
        <w:div w:id="1346443177">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931087864">
      <w:bodyDiv w:val="1"/>
      <w:marLeft w:val="0"/>
      <w:marRight w:val="0"/>
      <w:marTop w:val="0"/>
      <w:marBottom w:val="0"/>
      <w:divBdr>
        <w:top w:val="none" w:sz="0" w:space="0" w:color="auto"/>
        <w:left w:val="none" w:sz="0" w:space="0" w:color="auto"/>
        <w:bottom w:val="none" w:sz="0" w:space="0" w:color="auto"/>
        <w:right w:val="none" w:sz="0" w:space="0" w:color="auto"/>
      </w:divBdr>
      <w:divsChild>
        <w:div w:id="341320421">
          <w:marLeft w:val="0"/>
          <w:marRight w:val="0"/>
          <w:marTop w:val="0"/>
          <w:marBottom w:val="0"/>
          <w:divBdr>
            <w:top w:val="none" w:sz="0" w:space="0" w:color="auto"/>
            <w:left w:val="none" w:sz="0" w:space="0" w:color="auto"/>
            <w:bottom w:val="none" w:sz="0" w:space="0" w:color="auto"/>
            <w:right w:val="none" w:sz="0" w:space="0" w:color="auto"/>
          </w:divBdr>
        </w:div>
      </w:divsChild>
    </w:div>
    <w:div w:id="1283227468">
      <w:bodyDiv w:val="1"/>
      <w:marLeft w:val="0"/>
      <w:marRight w:val="0"/>
      <w:marTop w:val="0"/>
      <w:marBottom w:val="0"/>
      <w:divBdr>
        <w:top w:val="none" w:sz="0" w:space="0" w:color="auto"/>
        <w:left w:val="none" w:sz="0" w:space="0" w:color="auto"/>
        <w:bottom w:val="none" w:sz="0" w:space="0" w:color="auto"/>
        <w:right w:val="none" w:sz="0" w:space="0" w:color="auto"/>
      </w:divBdr>
      <w:divsChild>
        <w:div w:id="792866684">
          <w:marLeft w:val="0"/>
          <w:marRight w:val="0"/>
          <w:marTop w:val="0"/>
          <w:marBottom w:val="0"/>
          <w:divBdr>
            <w:top w:val="none" w:sz="0" w:space="0" w:color="auto"/>
            <w:left w:val="none" w:sz="0" w:space="0" w:color="auto"/>
            <w:bottom w:val="none" w:sz="0" w:space="0" w:color="auto"/>
            <w:right w:val="none" w:sz="0" w:space="0" w:color="auto"/>
          </w:divBdr>
          <w:divsChild>
            <w:div w:id="552735983">
              <w:marLeft w:val="0"/>
              <w:marRight w:val="0"/>
              <w:marTop w:val="0"/>
              <w:marBottom w:val="0"/>
              <w:divBdr>
                <w:top w:val="none" w:sz="0" w:space="0" w:color="auto"/>
                <w:left w:val="none" w:sz="0" w:space="0" w:color="auto"/>
                <w:bottom w:val="none" w:sz="0" w:space="0" w:color="auto"/>
                <w:right w:val="none" w:sz="0" w:space="0" w:color="auto"/>
              </w:divBdr>
              <w:divsChild>
                <w:div w:id="1527060636">
                  <w:marLeft w:val="0"/>
                  <w:marRight w:val="0"/>
                  <w:marTop w:val="0"/>
                  <w:marBottom w:val="0"/>
                  <w:divBdr>
                    <w:top w:val="none" w:sz="0" w:space="0" w:color="auto"/>
                    <w:left w:val="none" w:sz="0" w:space="0" w:color="auto"/>
                    <w:bottom w:val="none" w:sz="0" w:space="0" w:color="auto"/>
                    <w:right w:val="none" w:sz="0" w:space="0" w:color="auto"/>
                  </w:divBdr>
                  <w:divsChild>
                    <w:div w:id="2043287212">
                      <w:marLeft w:val="0"/>
                      <w:marRight w:val="0"/>
                      <w:marTop w:val="0"/>
                      <w:marBottom w:val="0"/>
                      <w:divBdr>
                        <w:top w:val="none" w:sz="0" w:space="0" w:color="auto"/>
                        <w:left w:val="none" w:sz="0" w:space="0" w:color="auto"/>
                        <w:bottom w:val="none" w:sz="0" w:space="0" w:color="auto"/>
                        <w:right w:val="none" w:sz="0" w:space="0" w:color="auto"/>
                      </w:divBdr>
                      <w:divsChild>
                        <w:div w:id="676227096">
                          <w:marLeft w:val="0"/>
                          <w:marRight w:val="0"/>
                          <w:marTop w:val="0"/>
                          <w:marBottom w:val="0"/>
                          <w:divBdr>
                            <w:top w:val="none" w:sz="0" w:space="0" w:color="auto"/>
                            <w:left w:val="none" w:sz="0" w:space="0" w:color="auto"/>
                            <w:bottom w:val="none" w:sz="0" w:space="0" w:color="auto"/>
                            <w:right w:val="none" w:sz="0" w:space="0" w:color="auto"/>
                          </w:divBdr>
                          <w:divsChild>
                            <w:div w:id="1904832571">
                              <w:marLeft w:val="24"/>
                              <w:marRight w:val="24"/>
                              <w:marTop w:val="24"/>
                              <w:marBottom w:val="24"/>
                              <w:divBdr>
                                <w:top w:val="single" w:sz="4" w:space="0" w:color="324A92"/>
                                <w:left w:val="single" w:sz="4" w:space="0" w:color="324A92"/>
                                <w:bottom w:val="single" w:sz="4" w:space="0" w:color="324A92"/>
                                <w:right w:val="single" w:sz="4" w:space="0" w:color="324A92"/>
                              </w:divBdr>
                              <w:divsChild>
                                <w:div w:id="1277442956">
                                  <w:marLeft w:val="48"/>
                                  <w:marRight w:val="48"/>
                                  <w:marTop w:val="48"/>
                                  <w:marBottom w:val="48"/>
                                  <w:divBdr>
                                    <w:top w:val="none" w:sz="0" w:space="0" w:color="auto"/>
                                    <w:left w:val="none" w:sz="0" w:space="0" w:color="auto"/>
                                    <w:bottom w:val="none" w:sz="0" w:space="0" w:color="auto"/>
                                    <w:right w:val="none" w:sz="0" w:space="0" w:color="auto"/>
                                  </w:divBdr>
                                  <w:divsChild>
                                    <w:div w:id="1907951195">
                                      <w:marLeft w:val="24"/>
                                      <w:marRight w:val="24"/>
                                      <w:marTop w:val="0"/>
                                      <w:marBottom w:val="24"/>
                                      <w:divBdr>
                                        <w:top w:val="none" w:sz="0" w:space="0" w:color="auto"/>
                                        <w:left w:val="none" w:sz="0" w:space="0" w:color="auto"/>
                                        <w:bottom w:val="none" w:sz="0" w:space="0" w:color="auto"/>
                                        <w:right w:val="none" w:sz="0" w:space="0" w:color="auto"/>
                                      </w:divBdr>
                                      <w:divsChild>
                                        <w:div w:id="256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64495">
      <w:bodyDiv w:val="1"/>
      <w:marLeft w:val="0"/>
      <w:marRight w:val="0"/>
      <w:marTop w:val="0"/>
      <w:marBottom w:val="0"/>
      <w:divBdr>
        <w:top w:val="none" w:sz="0" w:space="0" w:color="auto"/>
        <w:left w:val="none" w:sz="0" w:space="0" w:color="auto"/>
        <w:bottom w:val="none" w:sz="0" w:space="0" w:color="auto"/>
        <w:right w:val="none" w:sz="0" w:space="0" w:color="auto"/>
      </w:divBdr>
    </w:div>
    <w:div w:id="1446998675">
      <w:bodyDiv w:val="1"/>
      <w:marLeft w:val="0"/>
      <w:marRight w:val="0"/>
      <w:marTop w:val="0"/>
      <w:marBottom w:val="0"/>
      <w:divBdr>
        <w:top w:val="none" w:sz="0" w:space="0" w:color="auto"/>
        <w:left w:val="none" w:sz="0" w:space="0" w:color="auto"/>
        <w:bottom w:val="none" w:sz="0" w:space="0" w:color="auto"/>
        <w:right w:val="none" w:sz="0" w:space="0" w:color="auto"/>
      </w:divBdr>
      <w:divsChild>
        <w:div w:id="44988583">
          <w:marLeft w:val="0"/>
          <w:marRight w:val="0"/>
          <w:marTop w:val="0"/>
          <w:marBottom w:val="0"/>
          <w:divBdr>
            <w:top w:val="none" w:sz="0" w:space="0" w:color="auto"/>
            <w:left w:val="none" w:sz="0" w:space="0" w:color="auto"/>
            <w:bottom w:val="none" w:sz="0" w:space="0" w:color="auto"/>
            <w:right w:val="none" w:sz="0" w:space="0" w:color="auto"/>
          </w:divBdr>
        </w:div>
        <w:div w:id="568344855">
          <w:marLeft w:val="0"/>
          <w:marRight w:val="0"/>
          <w:marTop w:val="0"/>
          <w:marBottom w:val="0"/>
          <w:divBdr>
            <w:top w:val="none" w:sz="0" w:space="0" w:color="auto"/>
            <w:left w:val="none" w:sz="0" w:space="0" w:color="auto"/>
            <w:bottom w:val="none" w:sz="0" w:space="0" w:color="auto"/>
            <w:right w:val="none" w:sz="0" w:space="0" w:color="auto"/>
          </w:divBdr>
        </w:div>
        <w:div w:id="954755436">
          <w:marLeft w:val="0"/>
          <w:marRight w:val="0"/>
          <w:marTop w:val="0"/>
          <w:marBottom w:val="0"/>
          <w:divBdr>
            <w:top w:val="none" w:sz="0" w:space="0" w:color="auto"/>
            <w:left w:val="none" w:sz="0" w:space="0" w:color="auto"/>
            <w:bottom w:val="none" w:sz="0" w:space="0" w:color="auto"/>
            <w:right w:val="none" w:sz="0" w:space="0" w:color="auto"/>
          </w:divBdr>
        </w:div>
        <w:div w:id="1327827289">
          <w:marLeft w:val="0"/>
          <w:marRight w:val="0"/>
          <w:marTop w:val="0"/>
          <w:marBottom w:val="0"/>
          <w:divBdr>
            <w:top w:val="none" w:sz="0" w:space="0" w:color="auto"/>
            <w:left w:val="none" w:sz="0" w:space="0" w:color="auto"/>
            <w:bottom w:val="none" w:sz="0" w:space="0" w:color="auto"/>
            <w:right w:val="none" w:sz="0" w:space="0" w:color="auto"/>
          </w:divBdr>
        </w:div>
        <w:div w:id="1394768946">
          <w:marLeft w:val="0"/>
          <w:marRight w:val="0"/>
          <w:marTop w:val="0"/>
          <w:marBottom w:val="0"/>
          <w:divBdr>
            <w:top w:val="none" w:sz="0" w:space="0" w:color="auto"/>
            <w:left w:val="none" w:sz="0" w:space="0" w:color="auto"/>
            <w:bottom w:val="none" w:sz="0" w:space="0" w:color="auto"/>
            <w:right w:val="none" w:sz="0" w:space="0" w:color="auto"/>
          </w:divBdr>
        </w:div>
        <w:div w:id="1496803841">
          <w:marLeft w:val="0"/>
          <w:marRight w:val="0"/>
          <w:marTop w:val="0"/>
          <w:marBottom w:val="0"/>
          <w:divBdr>
            <w:top w:val="none" w:sz="0" w:space="0" w:color="auto"/>
            <w:left w:val="none" w:sz="0" w:space="0" w:color="auto"/>
            <w:bottom w:val="none" w:sz="0" w:space="0" w:color="auto"/>
            <w:right w:val="none" w:sz="0" w:space="0" w:color="auto"/>
          </w:divBdr>
          <w:divsChild>
            <w:div w:id="54357219">
              <w:marLeft w:val="0"/>
              <w:marRight w:val="0"/>
              <w:marTop w:val="0"/>
              <w:marBottom w:val="0"/>
              <w:divBdr>
                <w:top w:val="none" w:sz="0" w:space="0" w:color="auto"/>
                <w:left w:val="none" w:sz="0" w:space="0" w:color="auto"/>
                <w:bottom w:val="none" w:sz="0" w:space="0" w:color="auto"/>
                <w:right w:val="none" w:sz="0" w:space="0" w:color="auto"/>
              </w:divBdr>
            </w:div>
            <w:div w:id="97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9382">
      <w:bodyDiv w:val="1"/>
      <w:marLeft w:val="0"/>
      <w:marRight w:val="0"/>
      <w:marTop w:val="0"/>
      <w:marBottom w:val="0"/>
      <w:divBdr>
        <w:top w:val="none" w:sz="0" w:space="0" w:color="auto"/>
        <w:left w:val="none" w:sz="0" w:space="0" w:color="auto"/>
        <w:bottom w:val="none" w:sz="0" w:space="0" w:color="auto"/>
        <w:right w:val="none" w:sz="0" w:space="0" w:color="auto"/>
      </w:divBdr>
      <w:divsChild>
        <w:div w:id="40861100">
          <w:marLeft w:val="0"/>
          <w:marRight w:val="0"/>
          <w:marTop w:val="0"/>
          <w:marBottom w:val="0"/>
          <w:divBdr>
            <w:top w:val="none" w:sz="0" w:space="0" w:color="auto"/>
            <w:left w:val="none" w:sz="0" w:space="0" w:color="auto"/>
            <w:bottom w:val="none" w:sz="0" w:space="0" w:color="auto"/>
            <w:right w:val="none" w:sz="0" w:space="0" w:color="auto"/>
          </w:divBdr>
          <w:divsChild>
            <w:div w:id="1742175377">
              <w:marLeft w:val="0"/>
              <w:marRight w:val="0"/>
              <w:marTop w:val="0"/>
              <w:marBottom w:val="0"/>
              <w:divBdr>
                <w:top w:val="none" w:sz="0" w:space="0" w:color="auto"/>
                <w:left w:val="none" w:sz="0" w:space="0" w:color="auto"/>
                <w:bottom w:val="none" w:sz="0" w:space="0" w:color="auto"/>
                <w:right w:val="none" w:sz="0" w:space="0" w:color="auto"/>
              </w:divBdr>
              <w:divsChild>
                <w:div w:id="592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682">
      <w:bodyDiv w:val="1"/>
      <w:marLeft w:val="0"/>
      <w:marRight w:val="0"/>
      <w:marTop w:val="0"/>
      <w:marBottom w:val="0"/>
      <w:divBdr>
        <w:top w:val="none" w:sz="0" w:space="0" w:color="auto"/>
        <w:left w:val="none" w:sz="0" w:space="0" w:color="auto"/>
        <w:bottom w:val="none" w:sz="0" w:space="0" w:color="auto"/>
        <w:right w:val="none" w:sz="0" w:space="0" w:color="auto"/>
      </w:divBdr>
      <w:divsChild>
        <w:div w:id="60908063">
          <w:marLeft w:val="0"/>
          <w:marRight w:val="0"/>
          <w:marTop w:val="0"/>
          <w:marBottom w:val="0"/>
          <w:divBdr>
            <w:top w:val="none" w:sz="0" w:space="0" w:color="auto"/>
            <w:left w:val="none" w:sz="0" w:space="0" w:color="auto"/>
            <w:bottom w:val="none" w:sz="0" w:space="0" w:color="auto"/>
            <w:right w:val="none" w:sz="0" w:space="0" w:color="auto"/>
          </w:divBdr>
          <w:divsChild>
            <w:div w:id="1742755309">
              <w:marLeft w:val="0"/>
              <w:marRight w:val="0"/>
              <w:marTop w:val="0"/>
              <w:marBottom w:val="0"/>
              <w:divBdr>
                <w:top w:val="none" w:sz="0" w:space="0" w:color="auto"/>
                <w:left w:val="single" w:sz="12" w:space="0" w:color="FFFFFF"/>
                <w:bottom w:val="none" w:sz="0" w:space="0" w:color="auto"/>
                <w:right w:val="none" w:sz="0" w:space="0" w:color="auto"/>
              </w:divBdr>
              <w:divsChild>
                <w:div w:id="1712805286">
                  <w:marLeft w:val="0"/>
                  <w:marRight w:val="0"/>
                  <w:marTop w:val="0"/>
                  <w:marBottom w:val="0"/>
                  <w:divBdr>
                    <w:top w:val="none" w:sz="0" w:space="0" w:color="auto"/>
                    <w:left w:val="none" w:sz="0" w:space="0" w:color="auto"/>
                    <w:bottom w:val="none" w:sz="0" w:space="0" w:color="auto"/>
                    <w:right w:val="none" w:sz="0" w:space="0" w:color="auto"/>
                  </w:divBdr>
                  <w:divsChild>
                    <w:div w:id="1841965715">
                      <w:marLeft w:val="443"/>
                      <w:marRight w:val="388"/>
                      <w:marTop w:val="295"/>
                      <w:marBottom w:val="0"/>
                      <w:divBdr>
                        <w:top w:val="none" w:sz="0" w:space="0" w:color="auto"/>
                        <w:left w:val="none" w:sz="0" w:space="0" w:color="auto"/>
                        <w:bottom w:val="dotted" w:sz="12" w:space="9" w:color="CACACA"/>
                        <w:right w:val="none" w:sz="0" w:space="0" w:color="auto"/>
                      </w:divBdr>
                      <w:divsChild>
                        <w:div w:id="1862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2476">
      <w:bodyDiv w:val="1"/>
      <w:marLeft w:val="0"/>
      <w:marRight w:val="0"/>
      <w:marTop w:val="0"/>
      <w:marBottom w:val="0"/>
      <w:divBdr>
        <w:top w:val="none" w:sz="0" w:space="0" w:color="auto"/>
        <w:left w:val="none" w:sz="0" w:space="0" w:color="auto"/>
        <w:bottom w:val="none" w:sz="0" w:space="0" w:color="auto"/>
        <w:right w:val="none" w:sz="0" w:space="0" w:color="auto"/>
      </w:divBdr>
      <w:divsChild>
        <w:div w:id="1629117322">
          <w:marLeft w:val="0"/>
          <w:marRight w:val="0"/>
          <w:marTop w:val="100"/>
          <w:marBottom w:val="100"/>
          <w:divBdr>
            <w:top w:val="single" w:sz="2" w:space="0" w:color="FF0000"/>
            <w:left w:val="single" w:sz="2" w:space="0" w:color="FF0000"/>
            <w:bottom w:val="single" w:sz="2" w:space="15" w:color="FF0000"/>
            <w:right w:val="single" w:sz="2" w:space="0" w:color="FF0000"/>
          </w:divBdr>
          <w:divsChild>
            <w:div w:id="49888423">
              <w:marLeft w:val="0"/>
              <w:marRight w:val="0"/>
              <w:marTop w:val="0"/>
              <w:marBottom w:val="150"/>
              <w:divBdr>
                <w:top w:val="single" w:sz="2" w:space="0" w:color="FFCCFF"/>
                <w:left w:val="single" w:sz="2" w:space="0" w:color="FFCCFF"/>
                <w:bottom w:val="single" w:sz="2" w:space="0" w:color="FFCCFF"/>
                <w:right w:val="single" w:sz="2" w:space="0" w:color="FFCCFF"/>
              </w:divBdr>
              <w:divsChild>
                <w:div w:id="1854302752">
                  <w:marLeft w:val="0"/>
                  <w:marRight w:val="0"/>
                  <w:marTop w:val="0"/>
                  <w:marBottom w:val="225"/>
                  <w:divBdr>
                    <w:top w:val="single" w:sz="2" w:space="0" w:color="FFCCFF"/>
                    <w:left w:val="single" w:sz="2" w:space="0" w:color="FFCCFF"/>
                    <w:bottom w:val="single" w:sz="2" w:space="0" w:color="FFCCFF"/>
                    <w:right w:val="single" w:sz="2" w:space="0" w:color="FFCCFF"/>
                  </w:divBdr>
                  <w:divsChild>
                    <w:div w:id="200284925">
                      <w:marLeft w:val="0"/>
                      <w:marRight w:val="0"/>
                      <w:marTop w:val="0"/>
                      <w:marBottom w:val="0"/>
                      <w:divBdr>
                        <w:top w:val="none" w:sz="0" w:space="0" w:color="auto"/>
                        <w:left w:val="none" w:sz="0" w:space="0" w:color="auto"/>
                        <w:bottom w:val="none" w:sz="0" w:space="0" w:color="auto"/>
                        <w:right w:val="none" w:sz="0" w:space="0" w:color="auto"/>
                      </w:divBdr>
                      <w:divsChild>
                        <w:div w:id="1775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50472">
      <w:bodyDiv w:val="1"/>
      <w:marLeft w:val="0"/>
      <w:marRight w:val="0"/>
      <w:marTop w:val="0"/>
      <w:marBottom w:val="0"/>
      <w:divBdr>
        <w:top w:val="none" w:sz="0" w:space="0" w:color="auto"/>
        <w:left w:val="none" w:sz="0" w:space="0" w:color="auto"/>
        <w:bottom w:val="none" w:sz="0" w:space="0" w:color="auto"/>
        <w:right w:val="none" w:sz="0" w:space="0" w:color="auto"/>
      </w:divBdr>
    </w:div>
    <w:div w:id="1978603926">
      <w:bodyDiv w:val="1"/>
      <w:marLeft w:val="0"/>
      <w:marRight w:val="0"/>
      <w:marTop w:val="0"/>
      <w:marBottom w:val="0"/>
      <w:divBdr>
        <w:top w:val="none" w:sz="0" w:space="0" w:color="auto"/>
        <w:left w:val="none" w:sz="0" w:space="0" w:color="auto"/>
        <w:bottom w:val="none" w:sz="0" w:space="0" w:color="auto"/>
        <w:right w:val="none" w:sz="0" w:space="0" w:color="auto"/>
      </w:divBdr>
    </w:div>
    <w:div w:id="1979845830">
      <w:bodyDiv w:val="1"/>
      <w:marLeft w:val="0"/>
      <w:marRight w:val="0"/>
      <w:marTop w:val="0"/>
      <w:marBottom w:val="0"/>
      <w:divBdr>
        <w:top w:val="none" w:sz="0" w:space="0" w:color="auto"/>
        <w:left w:val="none" w:sz="0" w:space="0" w:color="auto"/>
        <w:bottom w:val="none" w:sz="0" w:space="0" w:color="auto"/>
        <w:right w:val="none" w:sz="0" w:space="0" w:color="auto"/>
      </w:divBdr>
      <w:divsChild>
        <w:div w:id="2115008543">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21170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tinfo@bensheim.de" TargetMode="External"/><Relationship Id="rId5" Type="http://schemas.openxmlformats.org/officeDocument/2006/relationships/footnotes" Target="footnotes.xml"/><Relationship Id="rId10" Type="http://schemas.openxmlformats.org/officeDocument/2006/relationships/hyperlink" Target="http://www.twitter.com/Weinfruehling" TargetMode="External"/><Relationship Id="rId4" Type="http://schemas.openxmlformats.org/officeDocument/2006/relationships/webSettings" Target="webSettings.xml"/><Relationship Id="rId9" Type="http://schemas.openxmlformats.org/officeDocument/2006/relationships/hyperlink" Target="http://www.bergstraesser-weinfruehlin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Bergsträßer Weinfrühling 2000</vt:lpstr>
    </vt:vector>
  </TitlesOfParts>
  <Company/>
  <LinksUpToDate>false</LinksUpToDate>
  <CharactersWithSpaces>4311</CharactersWithSpaces>
  <SharedDoc>false</SharedDoc>
  <HLinks>
    <vt:vector size="12" baseType="variant">
      <vt:variant>
        <vt:i4>5570630</vt:i4>
      </vt:variant>
      <vt:variant>
        <vt:i4>3</vt:i4>
      </vt:variant>
      <vt:variant>
        <vt:i4>0</vt:i4>
      </vt:variant>
      <vt:variant>
        <vt:i4>5</vt:i4>
      </vt:variant>
      <vt:variant>
        <vt:lpwstr>http://www.twitter.com/Weinfruehling</vt:lpwstr>
      </vt:variant>
      <vt:variant>
        <vt:lpwstr/>
      </vt:variant>
      <vt:variant>
        <vt:i4>8257577</vt:i4>
      </vt:variant>
      <vt:variant>
        <vt:i4>0</vt:i4>
      </vt:variant>
      <vt:variant>
        <vt:i4>0</vt:i4>
      </vt:variant>
      <vt:variant>
        <vt:i4>5</vt:i4>
      </vt:variant>
      <vt:variant>
        <vt:lpwstr>http://www.bergstraesser-weinfruehling.de/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Bergsträßer Weinfrühling 2000</dc:title>
  <dc:subject/>
  <dc:creator>obenlinks</dc:creator>
  <cp:keywords/>
  <dc:description/>
  <cp:lastModifiedBy>Robert G. Eberle</cp:lastModifiedBy>
  <cp:revision>11</cp:revision>
  <cp:lastPrinted>2018-04-08T16:03:00Z</cp:lastPrinted>
  <dcterms:created xsi:type="dcterms:W3CDTF">2023-03-28T15:44:00Z</dcterms:created>
  <dcterms:modified xsi:type="dcterms:W3CDTF">2023-03-30T08:54:00Z</dcterms:modified>
</cp:coreProperties>
</file>